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D7137" w14:textId="77777777" w:rsidR="00D742D3" w:rsidRPr="00D742D3" w:rsidRDefault="00D742D3" w:rsidP="00D742D3">
      <w:pPr>
        <w:rPr>
          <w:rFonts w:ascii="Arial" w:hAnsi="Arial"/>
          <w:b/>
        </w:rPr>
      </w:pPr>
      <w:r w:rsidRPr="00D742D3">
        <w:rPr>
          <w:rFonts w:ascii="Arial" w:hAnsi="Arial"/>
          <w:b/>
          <w:u w:val="single"/>
        </w:rPr>
        <w:t>"PORTE RAPIDE TURBO,</w:t>
      </w:r>
      <w:r w:rsidRPr="00D742D3">
        <w:rPr>
          <w:rFonts w:ascii="Arial" w:hAnsi="Arial"/>
          <w:b/>
        </w:rPr>
        <w:t xml:space="preserve"> type « EFA-STT® »</w:t>
      </w:r>
    </w:p>
    <w:p w14:paraId="3C2D4484" w14:textId="77777777" w:rsidR="00D742D3" w:rsidRPr="00D742D3" w:rsidRDefault="00D742D3" w:rsidP="00D742D3">
      <w:pPr>
        <w:rPr>
          <w:rFonts w:ascii="Arial" w:hAnsi="Arial"/>
          <w:b/>
        </w:rPr>
      </w:pPr>
    </w:p>
    <w:p w14:paraId="2FAA4742" w14:textId="77777777" w:rsidR="00D742D3" w:rsidRPr="00D742D3" w:rsidRDefault="00D742D3" w:rsidP="00D742D3">
      <w:pPr>
        <w:rPr>
          <w:rFonts w:ascii="Arial" w:hAnsi="Arial"/>
          <w:bCs/>
        </w:rPr>
      </w:pPr>
      <w:proofErr w:type="spellStart"/>
      <w:r w:rsidRPr="00D742D3">
        <w:rPr>
          <w:rFonts w:ascii="Arial" w:hAnsi="Arial"/>
          <w:bCs/>
        </w:rPr>
        <w:t>Fabrication</w:t>
      </w:r>
      <w:proofErr w:type="spellEnd"/>
      <w:r w:rsidRPr="00D742D3">
        <w:rPr>
          <w:rFonts w:ascii="Arial" w:hAnsi="Arial"/>
          <w:bCs/>
        </w:rPr>
        <w:t xml:space="preserve">, </w:t>
      </w:r>
      <w:proofErr w:type="spellStart"/>
      <w:r w:rsidRPr="00D742D3">
        <w:rPr>
          <w:rFonts w:ascii="Arial" w:hAnsi="Arial"/>
          <w:bCs/>
        </w:rPr>
        <w:t>livraison</w:t>
      </w:r>
      <w:proofErr w:type="spellEnd"/>
      <w:r w:rsidRPr="00D742D3">
        <w:rPr>
          <w:rFonts w:ascii="Arial" w:hAnsi="Arial"/>
          <w:bCs/>
        </w:rPr>
        <w:t xml:space="preserve"> et </w:t>
      </w:r>
      <w:proofErr w:type="spellStart"/>
      <w:r w:rsidRPr="00D742D3">
        <w:rPr>
          <w:rFonts w:ascii="Arial" w:hAnsi="Arial"/>
          <w:bCs/>
        </w:rPr>
        <w:t>montage</w:t>
      </w:r>
      <w:proofErr w:type="spellEnd"/>
      <w:r w:rsidRPr="00D742D3">
        <w:rPr>
          <w:rFonts w:ascii="Arial" w:hAnsi="Arial"/>
          <w:bCs/>
        </w:rPr>
        <w:t xml:space="preserve"> </w:t>
      </w:r>
      <w:proofErr w:type="gramStart"/>
      <w:r w:rsidRPr="00D742D3">
        <w:rPr>
          <w:rFonts w:ascii="Arial" w:hAnsi="Arial"/>
          <w:bCs/>
        </w:rPr>
        <w:t>de :</w:t>
      </w:r>
      <w:proofErr w:type="gramEnd"/>
    </w:p>
    <w:p w14:paraId="327C7782" w14:textId="77777777" w:rsidR="00D742D3" w:rsidRPr="00D742D3" w:rsidRDefault="00D742D3" w:rsidP="00D742D3">
      <w:pPr>
        <w:rPr>
          <w:rFonts w:ascii="Arial" w:hAnsi="Arial"/>
          <w:bCs/>
        </w:rPr>
      </w:pPr>
    </w:p>
    <w:p w14:paraId="6C018978" w14:textId="77777777" w:rsidR="00D742D3" w:rsidRPr="00D742D3" w:rsidRDefault="00D742D3" w:rsidP="00D742D3">
      <w:pPr>
        <w:rPr>
          <w:rFonts w:ascii="Arial" w:hAnsi="Arial"/>
          <w:bCs/>
        </w:rPr>
      </w:pPr>
      <w:r w:rsidRPr="00D742D3">
        <w:rPr>
          <w:rFonts w:ascii="Arial" w:hAnsi="Arial"/>
          <w:bCs/>
        </w:rPr>
        <w:t xml:space="preserve">Porte rapide </w:t>
      </w:r>
      <w:proofErr w:type="spellStart"/>
      <w:r w:rsidRPr="00D742D3">
        <w:rPr>
          <w:rFonts w:ascii="Arial" w:hAnsi="Arial"/>
          <w:bCs/>
        </w:rPr>
        <w:t>turbo</w:t>
      </w:r>
      <w:proofErr w:type="spellEnd"/>
      <w:r w:rsidRPr="00D742D3">
        <w:rPr>
          <w:rFonts w:ascii="Arial" w:hAnsi="Arial"/>
          <w:bCs/>
        </w:rPr>
        <w:t xml:space="preserve"> de type « EFA-STT® », </w:t>
      </w:r>
      <w:proofErr w:type="spellStart"/>
      <w:r w:rsidRPr="00D742D3">
        <w:rPr>
          <w:rFonts w:ascii="Arial" w:hAnsi="Arial"/>
          <w:bCs/>
        </w:rPr>
        <w:t>avec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motorisation</w:t>
      </w:r>
      <w:proofErr w:type="spellEnd"/>
      <w:r w:rsidRPr="00D742D3">
        <w:rPr>
          <w:rFonts w:ascii="Arial" w:hAnsi="Arial"/>
          <w:bCs/>
        </w:rPr>
        <w:t xml:space="preserve"> haute </w:t>
      </w:r>
      <w:proofErr w:type="spellStart"/>
      <w:r w:rsidRPr="00D742D3">
        <w:rPr>
          <w:rFonts w:ascii="Arial" w:hAnsi="Arial"/>
          <w:bCs/>
        </w:rPr>
        <w:t>performance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électromécanique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pour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utilisation</w:t>
      </w:r>
      <w:proofErr w:type="spellEnd"/>
      <w:r w:rsidRPr="00D742D3">
        <w:rPr>
          <w:rFonts w:ascii="Arial" w:hAnsi="Arial"/>
          <w:bCs/>
        </w:rPr>
        <w:t xml:space="preserve"> industrielle permanente </w:t>
      </w:r>
    </w:p>
    <w:p w14:paraId="1203B93B" w14:textId="77777777" w:rsidR="00D742D3" w:rsidRPr="00D742D3" w:rsidRDefault="00D742D3" w:rsidP="00D742D3">
      <w:pPr>
        <w:rPr>
          <w:rFonts w:ascii="Arial" w:hAnsi="Arial"/>
          <w:bCs/>
        </w:rPr>
      </w:pPr>
    </w:p>
    <w:p w14:paraId="33E5D0FE" w14:textId="77777777" w:rsidR="00D742D3" w:rsidRPr="00D742D3" w:rsidRDefault="00D742D3" w:rsidP="00D742D3">
      <w:pPr>
        <w:rPr>
          <w:rFonts w:ascii="Arial" w:hAnsi="Arial"/>
          <w:bCs/>
        </w:rPr>
      </w:pPr>
      <w:r w:rsidRPr="00D742D3">
        <w:rPr>
          <w:rFonts w:ascii="Arial" w:hAnsi="Arial"/>
          <w:bCs/>
        </w:rPr>
        <w:t xml:space="preserve">La </w:t>
      </w:r>
      <w:proofErr w:type="spellStart"/>
      <w:r w:rsidRPr="00D742D3">
        <w:rPr>
          <w:rFonts w:ascii="Arial" w:hAnsi="Arial"/>
          <w:bCs/>
        </w:rPr>
        <w:t>porte</w:t>
      </w:r>
      <w:proofErr w:type="spellEnd"/>
      <w:r w:rsidRPr="00D742D3">
        <w:rPr>
          <w:rFonts w:ascii="Arial" w:hAnsi="Arial"/>
          <w:bCs/>
        </w:rPr>
        <w:t xml:space="preserve"> se </w:t>
      </w:r>
      <w:proofErr w:type="spellStart"/>
      <w:r w:rsidRPr="00D742D3">
        <w:rPr>
          <w:rFonts w:ascii="Arial" w:hAnsi="Arial"/>
          <w:bCs/>
        </w:rPr>
        <w:t>compose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pour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l’essentiel</w:t>
      </w:r>
      <w:proofErr w:type="spellEnd"/>
      <w:r w:rsidRPr="00D742D3">
        <w:rPr>
          <w:rFonts w:ascii="Arial" w:hAnsi="Arial"/>
          <w:bCs/>
        </w:rPr>
        <w:t xml:space="preserve"> </w:t>
      </w:r>
      <w:proofErr w:type="gramStart"/>
      <w:r w:rsidRPr="00D742D3">
        <w:rPr>
          <w:rFonts w:ascii="Arial" w:hAnsi="Arial"/>
          <w:bCs/>
        </w:rPr>
        <w:t>de :</w:t>
      </w:r>
      <w:proofErr w:type="gramEnd"/>
    </w:p>
    <w:p w14:paraId="128F81D5" w14:textId="77777777" w:rsidR="00D742D3" w:rsidRPr="00D742D3" w:rsidRDefault="00D742D3" w:rsidP="00D742D3">
      <w:pPr>
        <w:rPr>
          <w:rFonts w:ascii="Arial" w:hAnsi="Arial"/>
          <w:bCs/>
        </w:rPr>
      </w:pPr>
      <w:proofErr w:type="spellStart"/>
      <w:r w:rsidRPr="00D742D3">
        <w:rPr>
          <w:rFonts w:ascii="Arial" w:hAnsi="Arial"/>
          <w:bCs/>
        </w:rPr>
        <w:t>montants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latéraux</w:t>
      </w:r>
      <w:proofErr w:type="spellEnd"/>
      <w:r w:rsidRPr="00D742D3">
        <w:rPr>
          <w:rFonts w:ascii="Arial" w:hAnsi="Arial"/>
          <w:bCs/>
        </w:rPr>
        <w:t xml:space="preserve"> en </w:t>
      </w:r>
      <w:proofErr w:type="spellStart"/>
      <w:r w:rsidRPr="00D742D3">
        <w:rPr>
          <w:rFonts w:ascii="Arial" w:hAnsi="Arial"/>
          <w:bCs/>
        </w:rPr>
        <w:t>acier</w:t>
      </w:r>
      <w:proofErr w:type="spellEnd"/>
      <w:r w:rsidRPr="00D742D3">
        <w:rPr>
          <w:rFonts w:ascii="Arial" w:hAnsi="Arial"/>
          <w:bCs/>
        </w:rPr>
        <w:t xml:space="preserve">, </w:t>
      </w:r>
      <w:proofErr w:type="spellStart"/>
      <w:proofErr w:type="gramStart"/>
      <w:r w:rsidRPr="00D742D3">
        <w:rPr>
          <w:rFonts w:ascii="Arial" w:hAnsi="Arial"/>
          <w:bCs/>
        </w:rPr>
        <w:t>autoportants</w:t>
      </w:r>
      <w:proofErr w:type="spellEnd"/>
      <w:r w:rsidRPr="00D742D3">
        <w:rPr>
          <w:rFonts w:ascii="Arial" w:hAnsi="Arial"/>
          <w:bCs/>
        </w:rPr>
        <w:t xml:space="preserve"> ;</w:t>
      </w:r>
      <w:proofErr w:type="gram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les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pièces</w:t>
      </w:r>
      <w:proofErr w:type="spellEnd"/>
      <w:r w:rsidRPr="00D742D3">
        <w:rPr>
          <w:rFonts w:ascii="Arial" w:hAnsi="Arial"/>
          <w:bCs/>
        </w:rPr>
        <w:t xml:space="preserve"> en </w:t>
      </w:r>
      <w:proofErr w:type="spellStart"/>
      <w:r w:rsidRPr="00D742D3">
        <w:rPr>
          <w:rFonts w:ascii="Arial" w:hAnsi="Arial"/>
          <w:bCs/>
        </w:rPr>
        <w:t>acier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sont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généralement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galvanisées</w:t>
      </w:r>
      <w:proofErr w:type="spellEnd"/>
      <w:r w:rsidRPr="00D742D3">
        <w:rPr>
          <w:rFonts w:ascii="Arial" w:hAnsi="Arial"/>
          <w:bCs/>
        </w:rPr>
        <w:t xml:space="preserve">, </w:t>
      </w:r>
      <w:proofErr w:type="spellStart"/>
      <w:r w:rsidRPr="00D742D3">
        <w:rPr>
          <w:rFonts w:ascii="Arial" w:hAnsi="Arial"/>
          <w:bCs/>
        </w:rPr>
        <w:t>enroulement</w:t>
      </w:r>
      <w:proofErr w:type="spellEnd"/>
      <w:r w:rsidRPr="00D742D3">
        <w:rPr>
          <w:rFonts w:ascii="Arial" w:hAnsi="Arial"/>
          <w:bCs/>
        </w:rPr>
        <w:t xml:space="preserve"> de </w:t>
      </w:r>
      <w:proofErr w:type="spellStart"/>
      <w:r w:rsidRPr="00D742D3">
        <w:rPr>
          <w:rFonts w:ascii="Arial" w:hAnsi="Arial"/>
          <w:bCs/>
        </w:rPr>
        <w:t>tablier</w:t>
      </w:r>
      <w:proofErr w:type="spellEnd"/>
      <w:r w:rsidRPr="00D742D3">
        <w:rPr>
          <w:rFonts w:ascii="Arial" w:hAnsi="Arial"/>
          <w:bCs/>
        </w:rPr>
        <w:t xml:space="preserve"> en forme de spirale</w:t>
      </w:r>
    </w:p>
    <w:p w14:paraId="26748EE3" w14:textId="77777777" w:rsidR="00D742D3" w:rsidRPr="00D742D3" w:rsidRDefault="00D742D3" w:rsidP="00D742D3">
      <w:pPr>
        <w:rPr>
          <w:rFonts w:ascii="Arial" w:hAnsi="Arial"/>
          <w:bCs/>
        </w:rPr>
      </w:pPr>
      <w:r w:rsidRPr="00D742D3">
        <w:rPr>
          <w:rFonts w:ascii="Arial" w:hAnsi="Arial"/>
          <w:bCs/>
        </w:rPr>
        <w:t xml:space="preserve">La </w:t>
      </w:r>
      <w:proofErr w:type="spellStart"/>
      <w:r w:rsidRPr="00D742D3">
        <w:rPr>
          <w:rFonts w:ascii="Arial" w:hAnsi="Arial"/>
          <w:bCs/>
        </w:rPr>
        <w:t>force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est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transmise</w:t>
      </w:r>
      <w:proofErr w:type="spellEnd"/>
      <w:r w:rsidRPr="00D742D3">
        <w:rPr>
          <w:rFonts w:ascii="Arial" w:hAnsi="Arial"/>
          <w:bCs/>
        </w:rPr>
        <w:t xml:space="preserve"> des deux </w:t>
      </w:r>
      <w:proofErr w:type="spellStart"/>
      <w:proofErr w:type="gramStart"/>
      <w:r w:rsidRPr="00D742D3">
        <w:rPr>
          <w:rFonts w:ascii="Arial" w:hAnsi="Arial"/>
          <w:bCs/>
        </w:rPr>
        <w:t>côtés</w:t>
      </w:r>
      <w:proofErr w:type="spellEnd"/>
      <w:r w:rsidRPr="00D742D3">
        <w:rPr>
          <w:rFonts w:ascii="Arial" w:hAnsi="Arial"/>
          <w:bCs/>
        </w:rPr>
        <w:t xml:space="preserve"> :</w:t>
      </w:r>
      <w:proofErr w:type="gram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Un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axe</w:t>
      </w:r>
      <w:proofErr w:type="spellEnd"/>
      <w:r w:rsidRPr="00D742D3">
        <w:rPr>
          <w:rFonts w:ascii="Arial" w:hAnsi="Arial"/>
          <w:bCs/>
        </w:rPr>
        <w:t xml:space="preserve"> synchrone </w:t>
      </w:r>
      <w:proofErr w:type="spellStart"/>
      <w:r w:rsidRPr="00D742D3">
        <w:rPr>
          <w:rFonts w:ascii="Arial" w:hAnsi="Arial"/>
          <w:bCs/>
        </w:rPr>
        <w:t>est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intégré</w:t>
      </w:r>
      <w:proofErr w:type="spellEnd"/>
      <w:r w:rsidRPr="00D742D3">
        <w:rPr>
          <w:rFonts w:ascii="Arial" w:hAnsi="Arial"/>
          <w:bCs/>
        </w:rPr>
        <w:t xml:space="preserve"> à </w:t>
      </w:r>
      <w:proofErr w:type="spellStart"/>
      <w:r w:rsidRPr="00D742D3">
        <w:rPr>
          <w:rFonts w:ascii="Arial" w:hAnsi="Arial"/>
          <w:bCs/>
        </w:rPr>
        <w:t>cette</w:t>
      </w:r>
      <w:proofErr w:type="spellEnd"/>
      <w:r w:rsidRPr="00D742D3">
        <w:rPr>
          <w:rFonts w:ascii="Arial" w:hAnsi="Arial"/>
          <w:bCs/>
        </w:rPr>
        <w:t xml:space="preserve"> fin. Des </w:t>
      </w:r>
      <w:proofErr w:type="spellStart"/>
      <w:r w:rsidRPr="00D742D3">
        <w:rPr>
          <w:rFonts w:ascii="Arial" w:hAnsi="Arial"/>
          <w:bCs/>
        </w:rPr>
        <w:t>dispositifs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d'enroulement</w:t>
      </w:r>
      <w:proofErr w:type="spellEnd"/>
      <w:r w:rsidRPr="00D742D3">
        <w:rPr>
          <w:rFonts w:ascii="Arial" w:hAnsi="Arial"/>
          <w:bCs/>
        </w:rPr>
        <w:t xml:space="preserve"> de </w:t>
      </w:r>
      <w:proofErr w:type="spellStart"/>
      <w:r w:rsidRPr="00D742D3">
        <w:rPr>
          <w:rFonts w:ascii="Arial" w:hAnsi="Arial"/>
          <w:bCs/>
        </w:rPr>
        <w:t>précision</w:t>
      </w:r>
      <w:proofErr w:type="spellEnd"/>
      <w:r w:rsidRPr="00D742D3">
        <w:rPr>
          <w:rFonts w:ascii="Arial" w:hAnsi="Arial"/>
          <w:bCs/>
        </w:rPr>
        <w:t xml:space="preserve"> à </w:t>
      </w:r>
      <w:proofErr w:type="spellStart"/>
      <w:r w:rsidRPr="00D742D3">
        <w:rPr>
          <w:rFonts w:ascii="Arial" w:hAnsi="Arial"/>
          <w:bCs/>
        </w:rPr>
        <w:t>roulement</w:t>
      </w:r>
      <w:proofErr w:type="spellEnd"/>
      <w:r w:rsidRPr="00D742D3">
        <w:rPr>
          <w:rFonts w:ascii="Arial" w:hAnsi="Arial"/>
          <w:bCs/>
        </w:rPr>
        <w:t xml:space="preserve"> à </w:t>
      </w:r>
      <w:proofErr w:type="spellStart"/>
      <w:r w:rsidRPr="00D742D3">
        <w:rPr>
          <w:rFonts w:ascii="Arial" w:hAnsi="Arial"/>
          <w:bCs/>
        </w:rPr>
        <w:t>billes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doivent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être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installés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afin</w:t>
      </w:r>
      <w:proofErr w:type="spellEnd"/>
      <w:r w:rsidRPr="00D742D3">
        <w:rPr>
          <w:rFonts w:ascii="Arial" w:hAnsi="Arial"/>
          <w:bCs/>
        </w:rPr>
        <w:t xml:space="preserve"> de </w:t>
      </w:r>
      <w:proofErr w:type="spellStart"/>
      <w:r w:rsidRPr="00D742D3">
        <w:rPr>
          <w:rFonts w:ascii="Arial" w:hAnsi="Arial"/>
          <w:bCs/>
        </w:rPr>
        <w:t>garantir</w:t>
      </w:r>
      <w:proofErr w:type="spellEnd"/>
      <w:r w:rsidRPr="00D742D3">
        <w:rPr>
          <w:rFonts w:ascii="Arial" w:hAnsi="Arial"/>
          <w:bCs/>
        </w:rPr>
        <w:t xml:space="preserve"> le </w:t>
      </w:r>
      <w:proofErr w:type="spellStart"/>
      <w:r w:rsidRPr="00D742D3">
        <w:rPr>
          <w:rFonts w:ascii="Arial" w:hAnsi="Arial"/>
          <w:bCs/>
        </w:rPr>
        <w:t>guidage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exact</w:t>
      </w:r>
      <w:proofErr w:type="spellEnd"/>
      <w:r w:rsidRPr="00D742D3">
        <w:rPr>
          <w:rFonts w:ascii="Arial" w:hAnsi="Arial"/>
          <w:bCs/>
        </w:rPr>
        <w:t xml:space="preserve">, </w:t>
      </w:r>
      <w:proofErr w:type="spellStart"/>
      <w:r w:rsidRPr="00D742D3">
        <w:rPr>
          <w:rFonts w:ascii="Arial" w:hAnsi="Arial"/>
          <w:bCs/>
        </w:rPr>
        <w:t>souple</w:t>
      </w:r>
      <w:proofErr w:type="spellEnd"/>
      <w:r w:rsidRPr="00D742D3">
        <w:rPr>
          <w:rFonts w:ascii="Arial" w:hAnsi="Arial"/>
          <w:bCs/>
        </w:rPr>
        <w:t xml:space="preserve"> et </w:t>
      </w:r>
      <w:proofErr w:type="spellStart"/>
      <w:r w:rsidRPr="00D742D3">
        <w:rPr>
          <w:rFonts w:ascii="Arial" w:hAnsi="Arial"/>
          <w:bCs/>
        </w:rPr>
        <w:t>sans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bruit</w:t>
      </w:r>
      <w:proofErr w:type="spellEnd"/>
      <w:r w:rsidRPr="00D742D3">
        <w:rPr>
          <w:rFonts w:ascii="Arial" w:hAnsi="Arial"/>
          <w:bCs/>
        </w:rPr>
        <w:t xml:space="preserve"> des </w:t>
      </w:r>
      <w:proofErr w:type="spellStart"/>
      <w:r w:rsidRPr="00D742D3">
        <w:rPr>
          <w:rFonts w:ascii="Arial" w:hAnsi="Arial"/>
          <w:bCs/>
        </w:rPr>
        <w:t>bandes</w:t>
      </w:r>
      <w:proofErr w:type="spellEnd"/>
      <w:r w:rsidRPr="00D742D3">
        <w:rPr>
          <w:rFonts w:ascii="Arial" w:hAnsi="Arial"/>
          <w:bCs/>
        </w:rPr>
        <w:t xml:space="preserve"> de </w:t>
      </w:r>
      <w:proofErr w:type="spellStart"/>
      <w:r w:rsidRPr="00D742D3">
        <w:rPr>
          <w:rFonts w:ascii="Arial" w:hAnsi="Arial"/>
          <w:bCs/>
        </w:rPr>
        <w:t>charnière</w:t>
      </w:r>
      <w:proofErr w:type="spellEnd"/>
      <w:r w:rsidRPr="00D742D3">
        <w:rPr>
          <w:rFonts w:ascii="Arial" w:hAnsi="Arial"/>
          <w:bCs/>
        </w:rPr>
        <w:t xml:space="preserve">. De </w:t>
      </w:r>
      <w:proofErr w:type="spellStart"/>
      <w:r w:rsidRPr="00D742D3">
        <w:rPr>
          <w:rFonts w:ascii="Arial" w:hAnsi="Arial"/>
          <w:bCs/>
        </w:rPr>
        <w:t>même</w:t>
      </w:r>
      <w:proofErr w:type="spellEnd"/>
      <w:r w:rsidRPr="00D742D3">
        <w:rPr>
          <w:rFonts w:ascii="Arial" w:hAnsi="Arial"/>
          <w:bCs/>
        </w:rPr>
        <w:t xml:space="preserve">, </w:t>
      </w:r>
      <w:proofErr w:type="spellStart"/>
      <w:r w:rsidRPr="00D742D3">
        <w:rPr>
          <w:rFonts w:ascii="Arial" w:hAnsi="Arial"/>
          <w:bCs/>
        </w:rPr>
        <w:t>un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dispositif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mécanique</w:t>
      </w:r>
      <w:proofErr w:type="spellEnd"/>
      <w:r w:rsidRPr="00D742D3">
        <w:rPr>
          <w:rFonts w:ascii="Arial" w:hAnsi="Arial"/>
          <w:bCs/>
        </w:rPr>
        <w:t xml:space="preserve"> à </w:t>
      </w:r>
      <w:proofErr w:type="spellStart"/>
      <w:r w:rsidRPr="00D742D3">
        <w:rPr>
          <w:rFonts w:ascii="Arial" w:hAnsi="Arial"/>
          <w:bCs/>
        </w:rPr>
        <w:t>ressort</w:t>
      </w:r>
      <w:proofErr w:type="spellEnd"/>
      <w:r w:rsidRPr="00D742D3">
        <w:rPr>
          <w:rFonts w:ascii="Arial" w:hAnsi="Arial"/>
          <w:bCs/>
        </w:rPr>
        <w:t xml:space="preserve"> de </w:t>
      </w:r>
      <w:proofErr w:type="spellStart"/>
      <w:r w:rsidRPr="00D742D3">
        <w:rPr>
          <w:rFonts w:ascii="Arial" w:hAnsi="Arial"/>
          <w:bCs/>
        </w:rPr>
        <w:t>traction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aux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dimensions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suffisantes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est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installé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dans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les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montants</w:t>
      </w:r>
      <w:proofErr w:type="spellEnd"/>
      <w:r w:rsidRPr="00D742D3">
        <w:rPr>
          <w:rFonts w:ascii="Arial" w:hAnsi="Arial"/>
          <w:bCs/>
        </w:rPr>
        <w:t xml:space="preserve">, </w:t>
      </w:r>
      <w:proofErr w:type="spellStart"/>
      <w:r w:rsidRPr="00D742D3">
        <w:rPr>
          <w:rFonts w:ascii="Arial" w:hAnsi="Arial"/>
          <w:bCs/>
        </w:rPr>
        <w:t>pour</w:t>
      </w:r>
      <w:proofErr w:type="spellEnd"/>
      <w:r w:rsidRPr="00D742D3">
        <w:rPr>
          <w:rFonts w:ascii="Arial" w:hAnsi="Arial"/>
          <w:bCs/>
        </w:rPr>
        <w:t xml:space="preserve"> la </w:t>
      </w:r>
      <w:proofErr w:type="spellStart"/>
      <w:r w:rsidRPr="00D742D3">
        <w:rPr>
          <w:rFonts w:ascii="Arial" w:hAnsi="Arial"/>
          <w:bCs/>
        </w:rPr>
        <w:t>compensation</w:t>
      </w:r>
      <w:proofErr w:type="spellEnd"/>
      <w:r w:rsidRPr="00D742D3">
        <w:rPr>
          <w:rFonts w:ascii="Arial" w:hAnsi="Arial"/>
          <w:bCs/>
        </w:rPr>
        <w:t xml:space="preserve"> de </w:t>
      </w:r>
      <w:proofErr w:type="spellStart"/>
      <w:r w:rsidRPr="00D742D3">
        <w:rPr>
          <w:rFonts w:ascii="Arial" w:hAnsi="Arial"/>
          <w:bCs/>
        </w:rPr>
        <w:t>poids</w:t>
      </w:r>
      <w:proofErr w:type="spellEnd"/>
      <w:r w:rsidRPr="00D742D3">
        <w:rPr>
          <w:rFonts w:ascii="Arial" w:hAnsi="Arial"/>
          <w:bCs/>
        </w:rPr>
        <w:t xml:space="preserve"> du </w:t>
      </w:r>
      <w:proofErr w:type="spellStart"/>
      <w:r w:rsidRPr="00D742D3">
        <w:rPr>
          <w:rFonts w:ascii="Arial" w:hAnsi="Arial"/>
          <w:bCs/>
        </w:rPr>
        <w:t>tablier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selon</w:t>
      </w:r>
      <w:proofErr w:type="spellEnd"/>
      <w:r w:rsidRPr="00D742D3">
        <w:rPr>
          <w:rFonts w:ascii="Arial" w:hAnsi="Arial"/>
          <w:bCs/>
        </w:rPr>
        <w:t xml:space="preserve"> la norme DIN EN 12604 et </w:t>
      </w:r>
      <w:proofErr w:type="spellStart"/>
      <w:r w:rsidRPr="00D742D3">
        <w:rPr>
          <w:rFonts w:ascii="Arial" w:hAnsi="Arial"/>
          <w:bCs/>
        </w:rPr>
        <w:t>pour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garantir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l’ouverture</w:t>
      </w:r>
      <w:proofErr w:type="spellEnd"/>
      <w:r w:rsidRPr="00D742D3">
        <w:rPr>
          <w:rFonts w:ascii="Arial" w:hAnsi="Arial"/>
          <w:bCs/>
        </w:rPr>
        <w:t xml:space="preserve"> manuelle de la </w:t>
      </w:r>
      <w:proofErr w:type="spellStart"/>
      <w:r w:rsidRPr="00D742D3">
        <w:rPr>
          <w:rFonts w:ascii="Arial" w:hAnsi="Arial"/>
          <w:bCs/>
        </w:rPr>
        <w:t>porte</w:t>
      </w:r>
      <w:proofErr w:type="spellEnd"/>
      <w:r w:rsidRPr="00D742D3">
        <w:rPr>
          <w:rFonts w:ascii="Arial" w:hAnsi="Arial"/>
          <w:bCs/>
        </w:rPr>
        <w:t xml:space="preserve"> (ex. en </w:t>
      </w:r>
      <w:proofErr w:type="spellStart"/>
      <w:r w:rsidRPr="00D742D3">
        <w:rPr>
          <w:rFonts w:ascii="Arial" w:hAnsi="Arial"/>
          <w:bCs/>
        </w:rPr>
        <w:t>cas</w:t>
      </w:r>
      <w:proofErr w:type="spellEnd"/>
      <w:r w:rsidRPr="00D742D3">
        <w:rPr>
          <w:rFonts w:ascii="Arial" w:hAnsi="Arial"/>
          <w:bCs/>
        </w:rPr>
        <w:t xml:space="preserve"> de </w:t>
      </w:r>
      <w:proofErr w:type="spellStart"/>
      <w:r w:rsidRPr="00D742D3">
        <w:rPr>
          <w:rFonts w:ascii="Arial" w:hAnsi="Arial"/>
          <w:bCs/>
        </w:rPr>
        <w:t>panne</w:t>
      </w:r>
      <w:proofErr w:type="spellEnd"/>
      <w:r w:rsidRPr="00D742D3">
        <w:rPr>
          <w:rFonts w:ascii="Arial" w:hAnsi="Arial"/>
          <w:bCs/>
        </w:rPr>
        <w:t xml:space="preserve"> de courant). </w:t>
      </w:r>
    </w:p>
    <w:p w14:paraId="609A7161" w14:textId="77777777" w:rsidR="00D742D3" w:rsidRPr="00D742D3" w:rsidRDefault="00D742D3" w:rsidP="00D742D3">
      <w:pPr>
        <w:rPr>
          <w:rFonts w:ascii="Arial" w:hAnsi="Arial"/>
          <w:bCs/>
        </w:rPr>
      </w:pPr>
    </w:p>
    <w:p w14:paraId="1FFC8B0E" w14:textId="77777777" w:rsidR="00D742D3" w:rsidRPr="00D742D3" w:rsidRDefault="00D742D3" w:rsidP="00D742D3">
      <w:pPr>
        <w:rPr>
          <w:rFonts w:ascii="Arial" w:hAnsi="Arial"/>
          <w:bCs/>
        </w:rPr>
      </w:pPr>
      <w:proofErr w:type="spellStart"/>
      <w:r w:rsidRPr="00D742D3">
        <w:rPr>
          <w:rFonts w:ascii="Arial" w:hAnsi="Arial"/>
          <w:bCs/>
        </w:rPr>
        <w:t>Tablier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composé</w:t>
      </w:r>
      <w:proofErr w:type="spellEnd"/>
      <w:r w:rsidRPr="00D742D3">
        <w:rPr>
          <w:rFonts w:ascii="Arial" w:hAnsi="Arial"/>
          <w:bCs/>
        </w:rPr>
        <w:t xml:space="preserve"> de deux traverses </w:t>
      </w:r>
      <w:proofErr w:type="spellStart"/>
      <w:r w:rsidRPr="00D742D3">
        <w:rPr>
          <w:rFonts w:ascii="Arial" w:hAnsi="Arial"/>
          <w:bCs/>
        </w:rPr>
        <w:t>extérieures</w:t>
      </w:r>
      <w:proofErr w:type="spellEnd"/>
      <w:r w:rsidRPr="00D742D3">
        <w:rPr>
          <w:rFonts w:ascii="Arial" w:hAnsi="Arial"/>
          <w:bCs/>
        </w:rPr>
        <w:t xml:space="preserve"> en </w:t>
      </w:r>
      <w:proofErr w:type="spellStart"/>
      <w:r w:rsidRPr="00D742D3">
        <w:rPr>
          <w:rFonts w:ascii="Arial" w:hAnsi="Arial"/>
          <w:bCs/>
        </w:rPr>
        <w:t>aluminium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anodisé</w:t>
      </w:r>
      <w:proofErr w:type="spellEnd"/>
      <w:r w:rsidRPr="00D742D3">
        <w:rPr>
          <w:rFonts w:ascii="Arial" w:hAnsi="Arial"/>
          <w:bCs/>
        </w:rPr>
        <w:t xml:space="preserve"> et </w:t>
      </w:r>
      <w:proofErr w:type="spellStart"/>
      <w:r w:rsidRPr="00D742D3">
        <w:rPr>
          <w:rFonts w:ascii="Arial" w:hAnsi="Arial"/>
          <w:bCs/>
        </w:rPr>
        <w:t>d’une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partie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centrale</w:t>
      </w:r>
      <w:proofErr w:type="spellEnd"/>
      <w:r w:rsidRPr="00D742D3">
        <w:rPr>
          <w:rFonts w:ascii="Arial" w:hAnsi="Arial"/>
          <w:bCs/>
        </w:rPr>
        <w:t xml:space="preserve"> en </w:t>
      </w:r>
      <w:proofErr w:type="spellStart"/>
      <w:r w:rsidRPr="00D742D3">
        <w:rPr>
          <w:rFonts w:ascii="Arial" w:hAnsi="Arial"/>
          <w:bCs/>
        </w:rPr>
        <w:t>verre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acrylique</w:t>
      </w:r>
      <w:proofErr w:type="spellEnd"/>
      <w:r w:rsidRPr="00D742D3">
        <w:rPr>
          <w:rFonts w:ascii="Arial" w:hAnsi="Arial"/>
          <w:bCs/>
        </w:rPr>
        <w:t xml:space="preserve"> transparent à simple </w:t>
      </w:r>
      <w:proofErr w:type="spellStart"/>
      <w:r w:rsidRPr="00D742D3">
        <w:rPr>
          <w:rFonts w:ascii="Arial" w:hAnsi="Arial"/>
          <w:bCs/>
        </w:rPr>
        <w:t>épaisseur</w:t>
      </w:r>
      <w:proofErr w:type="spellEnd"/>
      <w:r w:rsidRPr="00D742D3">
        <w:rPr>
          <w:rFonts w:ascii="Arial" w:hAnsi="Arial"/>
          <w:bCs/>
        </w:rPr>
        <w:t xml:space="preserve">. La </w:t>
      </w:r>
      <w:proofErr w:type="spellStart"/>
      <w:r w:rsidRPr="00D742D3">
        <w:rPr>
          <w:rFonts w:ascii="Arial" w:hAnsi="Arial"/>
          <w:bCs/>
        </w:rPr>
        <w:t>surface</w:t>
      </w:r>
      <w:proofErr w:type="spellEnd"/>
      <w:r w:rsidRPr="00D742D3">
        <w:rPr>
          <w:rFonts w:ascii="Arial" w:hAnsi="Arial"/>
          <w:bCs/>
        </w:rPr>
        <w:t xml:space="preserve"> transparente du </w:t>
      </w:r>
      <w:proofErr w:type="spellStart"/>
      <w:r w:rsidRPr="00D742D3">
        <w:rPr>
          <w:rFonts w:ascii="Arial" w:hAnsi="Arial"/>
          <w:bCs/>
        </w:rPr>
        <w:t>tablier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doit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être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d’au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proofErr w:type="gramStart"/>
      <w:r w:rsidRPr="00D742D3">
        <w:rPr>
          <w:rFonts w:ascii="Arial" w:hAnsi="Arial"/>
          <w:bCs/>
        </w:rPr>
        <w:t>moins</w:t>
      </w:r>
      <w:proofErr w:type="spellEnd"/>
      <w:r w:rsidRPr="00D742D3">
        <w:rPr>
          <w:rFonts w:ascii="Arial" w:hAnsi="Arial"/>
          <w:bCs/>
        </w:rPr>
        <w:t xml:space="preserve">  70</w:t>
      </w:r>
      <w:proofErr w:type="gramEnd"/>
      <w:r w:rsidRPr="00D742D3">
        <w:rPr>
          <w:rFonts w:ascii="Arial" w:hAnsi="Arial"/>
          <w:bCs/>
        </w:rPr>
        <w:t xml:space="preserve">%. En </w:t>
      </w:r>
      <w:proofErr w:type="spellStart"/>
      <w:r w:rsidRPr="00D742D3">
        <w:rPr>
          <w:rFonts w:ascii="Arial" w:hAnsi="Arial"/>
          <w:bCs/>
        </w:rPr>
        <w:t>outre</w:t>
      </w:r>
      <w:proofErr w:type="spellEnd"/>
      <w:r w:rsidRPr="00D742D3">
        <w:rPr>
          <w:rFonts w:ascii="Arial" w:hAnsi="Arial"/>
          <w:bCs/>
        </w:rPr>
        <w:t xml:space="preserve">, la </w:t>
      </w:r>
      <w:proofErr w:type="spellStart"/>
      <w:r w:rsidRPr="00D742D3">
        <w:rPr>
          <w:rFonts w:ascii="Arial" w:hAnsi="Arial"/>
          <w:bCs/>
        </w:rPr>
        <w:t>transparence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doit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être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garantie</w:t>
      </w:r>
      <w:proofErr w:type="spellEnd"/>
      <w:r w:rsidRPr="00D742D3">
        <w:rPr>
          <w:rFonts w:ascii="Arial" w:hAnsi="Arial"/>
          <w:bCs/>
        </w:rPr>
        <w:t xml:space="preserve"> en </w:t>
      </w:r>
      <w:proofErr w:type="spellStart"/>
      <w:r w:rsidRPr="00D742D3">
        <w:rPr>
          <w:rFonts w:ascii="Arial" w:hAnsi="Arial"/>
          <w:bCs/>
        </w:rPr>
        <w:t>permanence</w:t>
      </w:r>
      <w:proofErr w:type="spellEnd"/>
      <w:r w:rsidRPr="00D742D3">
        <w:rPr>
          <w:rFonts w:ascii="Arial" w:hAnsi="Arial"/>
          <w:bCs/>
        </w:rPr>
        <w:t>.</w:t>
      </w:r>
    </w:p>
    <w:p w14:paraId="366F5262" w14:textId="77777777" w:rsidR="00D742D3" w:rsidRPr="00D742D3" w:rsidRDefault="00D742D3" w:rsidP="00D742D3">
      <w:pPr>
        <w:rPr>
          <w:rFonts w:ascii="Arial" w:hAnsi="Arial"/>
          <w:bCs/>
        </w:rPr>
      </w:pPr>
    </w:p>
    <w:p w14:paraId="67B83937" w14:textId="77777777" w:rsidR="00D742D3" w:rsidRPr="00D742D3" w:rsidRDefault="00D742D3" w:rsidP="00D742D3">
      <w:pPr>
        <w:rPr>
          <w:rFonts w:ascii="Arial" w:hAnsi="Arial"/>
          <w:bCs/>
        </w:rPr>
      </w:pPr>
      <w:r w:rsidRPr="00D742D3">
        <w:rPr>
          <w:rFonts w:ascii="Arial" w:hAnsi="Arial"/>
          <w:bCs/>
        </w:rPr>
        <w:t xml:space="preserve">Le CORPS DE LA SPIRALE </w:t>
      </w:r>
      <w:proofErr w:type="spellStart"/>
      <w:r w:rsidRPr="00D742D3">
        <w:rPr>
          <w:rFonts w:ascii="Arial" w:hAnsi="Arial"/>
          <w:bCs/>
        </w:rPr>
        <w:t>est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construit</w:t>
      </w:r>
      <w:proofErr w:type="spellEnd"/>
      <w:r w:rsidRPr="00D742D3">
        <w:rPr>
          <w:rFonts w:ascii="Arial" w:hAnsi="Arial"/>
          <w:bCs/>
        </w:rPr>
        <w:t xml:space="preserve"> de </w:t>
      </w:r>
      <w:proofErr w:type="spellStart"/>
      <w:r w:rsidRPr="00D742D3">
        <w:rPr>
          <w:rFonts w:ascii="Arial" w:hAnsi="Arial"/>
          <w:bCs/>
        </w:rPr>
        <w:t>telle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manière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que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les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lames</w:t>
      </w:r>
      <w:proofErr w:type="spellEnd"/>
      <w:r w:rsidRPr="00D742D3">
        <w:rPr>
          <w:rFonts w:ascii="Arial" w:hAnsi="Arial"/>
          <w:bCs/>
        </w:rPr>
        <w:t xml:space="preserve"> du </w:t>
      </w:r>
      <w:proofErr w:type="spellStart"/>
      <w:r w:rsidRPr="00D742D3">
        <w:rPr>
          <w:rFonts w:ascii="Arial" w:hAnsi="Arial"/>
          <w:bCs/>
        </w:rPr>
        <w:t>tablier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passent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les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unes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devant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les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autres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sans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jamais</w:t>
      </w:r>
      <w:proofErr w:type="spellEnd"/>
      <w:r w:rsidRPr="00D742D3">
        <w:rPr>
          <w:rFonts w:ascii="Arial" w:hAnsi="Arial"/>
          <w:bCs/>
        </w:rPr>
        <w:t xml:space="preserve"> se </w:t>
      </w:r>
      <w:proofErr w:type="spellStart"/>
      <w:r w:rsidRPr="00D742D3">
        <w:rPr>
          <w:rFonts w:ascii="Arial" w:hAnsi="Arial"/>
          <w:bCs/>
        </w:rPr>
        <w:t>toucher</w:t>
      </w:r>
      <w:proofErr w:type="spellEnd"/>
      <w:r w:rsidRPr="00D742D3">
        <w:rPr>
          <w:rFonts w:ascii="Arial" w:hAnsi="Arial"/>
          <w:bCs/>
        </w:rPr>
        <w:t xml:space="preserve"> et </w:t>
      </w:r>
      <w:proofErr w:type="spellStart"/>
      <w:r w:rsidRPr="00D742D3">
        <w:rPr>
          <w:rFonts w:ascii="Arial" w:hAnsi="Arial"/>
          <w:bCs/>
        </w:rPr>
        <w:t>avec</w:t>
      </w:r>
      <w:proofErr w:type="spellEnd"/>
      <w:r w:rsidRPr="00D742D3">
        <w:rPr>
          <w:rFonts w:ascii="Arial" w:hAnsi="Arial"/>
          <w:bCs/>
        </w:rPr>
        <w:t xml:space="preserve"> très </w:t>
      </w:r>
      <w:proofErr w:type="spellStart"/>
      <w:r w:rsidRPr="00D742D3">
        <w:rPr>
          <w:rFonts w:ascii="Arial" w:hAnsi="Arial"/>
          <w:bCs/>
        </w:rPr>
        <w:t>peu</w:t>
      </w:r>
      <w:proofErr w:type="spellEnd"/>
      <w:r w:rsidRPr="00D742D3">
        <w:rPr>
          <w:rFonts w:ascii="Arial" w:hAnsi="Arial"/>
          <w:bCs/>
        </w:rPr>
        <w:t xml:space="preserve"> de </w:t>
      </w:r>
      <w:proofErr w:type="spellStart"/>
      <w:r w:rsidRPr="00D742D3">
        <w:rPr>
          <w:rFonts w:ascii="Arial" w:hAnsi="Arial"/>
          <w:bCs/>
        </w:rPr>
        <w:t>bruit</w:t>
      </w:r>
      <w:proofErr w:type="spellEnd"/>
      <w:r w:rsidRPr="00D742D3">
        <w:rPr>
          <w:rFonts w:ascii="Arial" w:hAnsi="Arial"/>
          <w:bCs/>
        </w:rPr>
        <w:t xml:space="preserve">. </w:t>
      </w:r>
      <w:proofErr w:type="spellStart"/>
      <w:r w:rsidRPr="00D742D3">
        <w:rPr>
          <w:rFonts w:ascii="Arial" w:hAnsi="Arial"/>
          <w:bCs/>
        </w:rPr>
        <w:t>Elles</w:t>
      </w:r>
      <w:proofErr w:type="spellEnd"/>
      <w:r w:rsidRPr="00D742D3">
        <w:rPr>
          <w:rFonts w:ascii="Arial" w:hAnsi="Arial"/>
          <w:bCs/>
        </w:rPr>
        <w:t xml:space="preserve"> ne </w:t>
      </w:r>
      <w:proofErr w:type="spellStart"/>
      <w:r w:rsidRPr="00D742D3">
        <w:rPr>
          <w:rFonts w:ascii="Arial" w:hAnsi="Arial"/>
          <w:bCs/>
        </w:rPr>
        <w:t>s’usent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donc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pas</w:t>
      </w:r>
      <w:proofErr w:type="spellEnd"/>
      <w:r w:rsidRPr="00D742D3">
        <w:rPr>
          <w:rFonts w:ascii="Arial" w:hAnsi="Arial"/>
          <w:bCs/>
        </w:rPr>
        <w:t xml:space="preserve">. </w:t>
      </w:r>
    </w:p>
    <w:p w14:paraId="2177D4FD" w14:textId="77777777" w:rsidR="00D742D3" w:rsidRPr="00D742D3" w:rsidRDefault="00D742D3" w:rsidP="00D742D3">
      <w:pPr>
        <w:rPr>
          <w:rFonts w:ascii="Arial" w:hAnsi="Arial"/>
          <w:bCs/>
        </w:rPr>
      </w:pPr>
      <w:r w:rsidRPr="00D742D3">
        <w:rPr>
          <w:rFonts w:ascii="Arial" w:hAnsi="Arial"/>
          <w:bCs/>
        </w:rPr>
        <w:t xml:space="preserve">L’ENTRAÎNEMENT DE LA PORTE </w:t>
      </w:r>
      <w:proofErr w:type="spellStart"/>
      <w:r w:rsidRPr="00D742D3">
        <w:rPr>
          <w:rFonts w:ascii="Arial" w:hAnsi="Arial"/>
          <w:bCs/>
        </w:rPr>
        <w:t>est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assuré</w:t>
      </w:r>
      <w:proofErr w:type="spellEnd"/>
      <w:r w:rsidRPr="00D742D3">
        <w:rPr>
          <w:rFonts w:ascii="Arial" w:hAnsi="Arial"/>
          <w:bCs/>
        </w:rPr>
        <w:t xml:space="preserve"> par </w:t>
      </w:r>
      <w:proofErr w:type="spellStart"/>
      <w:r w:rsidRPr="00D742D3">
        <w:rPr>
          <w:rFonts w:ascii="Arial" w:hAnsi="Arial"/>
          <w:bCs/>
        </w:rPr>
        <w:t>un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motofreineur</w:t>
      </w:r>
      <w:proofErr w:type="spellEnd"/>
      <w:r w:rsidRPr="00D742D3">
        <w:rPr>
          <w:rFonts w:ascii="Arial" w:hAnsi="Arial"/>
          <w:bCs/>
        </w:rPr>
        <w:t xml:space="preserve"> à </w:t>
      </w:r>
      <w:proofErr w:type="spellStart"/>
      <w:r w:rsidRPr="00D742D3">
        <w:rPr>
          <w:rFonts w:ascii="Arial" w:hAnsi="Arial"/>
          <w:bCs/>
        </w:rPr>
        <w:t>engrenages</w:t>
      </w:r>
      <w:proofErr w:type="spellEnd"/>
      <w:r w:rsidRPr="00D742D3">
        <w:rPr>
          <w:rFonts w:ascii="Arial" w:hAnsi="Arial"/>
          <w:bCs/>
        </w:rPr>
        <w:t xml:space="preserve">, </w:t>
      </w:r>
      <w:proofErr w:type="spellStart"/>
      <w:r w:rsidRPr="00D742D3">
        <w:rPr>
          <w:rFonts w:ascii="Arial" w:hAnsi="Arial"/>
          <w:bCs/>
        </w:rPr>
        <w:t>devant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être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constitué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comme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un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moteur</w:t>
      </w:r>
      <w:proofErr w:type="spellEnd"/>
      <w:r w:rsidRPr="00D742D3">
        <w:rPr>
          <w:rFonts w:ascii="Arial" w:hAnsi="Arial"/>
          <w:bCs/>
        </w:rPr>
        <w:t xml:space="preserve"> à haute </w:t>
      </w:r>
      <w:proofErr w:type="spellStart"/>
      <w:r w:rsidRPr="00D742D3">
        <w:rPr>
          <w:rFonts w:ascii="Arial" w:hAnsi="Arial"/>
          <w:bCs/>
        </w:rPr>
        <w:t>fréquence</w:t>
      </w:r>
      <w:proofErr w:type="spellEnd"/>
      <w:r w:rsidRPr="00D742D3">
        <w:rPr>
          <w:rFonts w:ascii="Arial" w:hAnsi="Arial"/>
          <w:bCs/>
        </w:rPr>
        <w:t xml:space="preserve">. </w:t>
      </w:r>
      <w:proofErr w:type="spellStart"/>
      <w:r w:rsidRPr="00D742D3">
        <w:rPr>
          <w:rFonts w:ascii="Arial" w:hAnsi="Arial"/>
          <w:bCs/>
        </w:rPr>
        <w:t>Les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positions</w:t>
      </w:r>
      <w:proofErr w:type="spellEnd"/>
      <w:r w:rsidRPr="00D742D3">
        <w:rPr>
          <w:rFonts w:ascii="Arial" w:hAnsi="Arial"/>
          <w:bCs/>
        </w:rPr>
        <w:t xml:space="preserve"> de la </w:t>
      </w:r>
      <w:proofErr w:type="spellStart"/>
      <w:r w:rsidRPr="00D742D3">
        <w:rPr>
          <w:rFonts w:ascii="Arial" w:hAnsi="Arial"/>
          <w:bCs/>
        </w:rPr>
        <w:t>porte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sont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détectées</w:t>
      </w:r>
      <w:proofErr w:type="spellEnd"/>
      <w:r w:rsidRPr="00D742D3">
        <w:rPr>
          <w:rFonts w:ascii="Arial" w:hAnsi="Arial"/>
          <w:bCs/>
        </w:rPr>
        <w:t xml:space="preserve"> en </w:t>
      </w:r>
      <w:proofErr w:type="spellStart"/>
      <w:r w:rsidRPr="00D742D3">
        <w:rPr>
          <w:rFonts w:ascii="Arial" w:hAnsi="Arial"/>
          <w:bCs/>
        </w:rPr>
        <w:t>permanence</w:t>
      </w:r>
      <w:proofErr w:type="spellEnd"/>
      <w:r w:rsidRPr="00D742D3">
        <w:rPr>
          <w:rFonts w:ascii="Arial" w:hAnsi="Arial"/>
          <w:bCs/>
        </w:rPr>
        <w:t xml:space="preserve"> au </w:t>
      </w:r>
      <w:proofErr w:type="spellStart"/>
      <w:r w:rsidRPr="00D742D3">
        <w:rPr>
          <w:rFonts w:ascii="Arial" w:hAnsi="Arial"/>
          <w:bCs/>
        </w:rPr>
        <w:t>moyen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d’interrupteurs</w:t>
      </w:r>
      <w:proofErr w:type="spellEnd"/>
      <w:r w:rsidRPr="00D742D3">
        <w:rPr>
          <w:rFonts w:ascii="Arial" w:hAnsi="Arial"/>
          <w:bCs/>
        </w:rPr>
        <w:t xml:space="preserve"> de </w:t>
      </w:r>
      <w:proofErr w:type="spellStart"/>
      <w:r w:rsidRPr="00D742D3">
        <w:rPr>
          <w:rFonts w:ascii="Arial" w:hAnsi="Arial"/>
          <w:bCs/>
        </w:rPr>
        <w:t>proximité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inductifs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qui</w:t>
      </w:r>
      <w:proofErr w:type="spellEnd"/>
      <w:r w:rsidRPr="00D742D3">
        <w:rPr>
          <w:rFonts w:ascii="Arial" w:hAnsi="Arial"/>
          <w:bCs/>
        </w:rPr>
        <w:t xml:space="preserve"> ne </w:t>
      </w:r>
      <w:proofErr w:type="spellStart"/>
      <w:r w:rsidRPr="00D742D3">
        <w:rPr>
          <w:rFonts w:ascii="Arial" w:hAnsi="Arial"/>
          <w:bCs/>
        </w:rPr>
        <w:t>s’usent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pas</w:t>
      </w:r>
      <w:proofErr w:type="spellEnd"/>
      <w:r w:rsidRPr="00D742D3">
        <w:rPr>
          <w:rFonts w:ascii="Arial" w:hAnsi="Arial"/>
          <w:bCs/>
        </w:rPr>
        <w:t xml:space="preserve">, </w:t>
      </w:r>
      <w:proofErr w:type="spellStart"/>
      <w:r w:rsidRPr="00D742D3">
        <w:rPr>
          <w:rFonts w:ascii="Arial" w:hAnsi="Arial"/>
          <w:bCs/>
        </w:rPr>
        <w:t>les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positions</w:t>
      </w:r>
      <w:proofErr w:type="spellEnd"/>
      <w:r w:rsidRPr="00D742D3">
        <w:rPr>
          <w:rFonts w:ascii="Arial" w:hAnsi="Arial"/>
          <w:bCs/>
        </w:rPr>
        <w:t xml:space="preserve"> finales </w:t>
      </w:r>
      <w:proofErr w:type="spellStart"/>
      <w:r w:rsidRPr="00D742D3">
        <w:rPr>
          <w:rFonts w:ascii="Arial" w:hAnsi="Arial"/>
          <w:bCs/>
        </w:rPr>
        <w:t>étant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calculées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électroniquement</w:t>
      </w:r>
      <w:proofErr w:type="spellEnd"/>
      <w:r w:rsidRPr="00D742D3">
        <w:rPr>
          <w:rFonts w:ascii="Arial" w:hAnsi="Arial"/>
          <w:bCs/>
        </w:rPr>
        <w:t xml:space="preserve">. </w:t>
      </w:r>
      <w:proofErr w:type="spellStart"/>
      <w:r w:rsidRPr="00D742D3">
        <w:rPr>
          <w:rFonts w:ascii="Arial" w:hAnsi="Arial"/>
          <w:bCs/>
        </w:rPr>
        <w:t>Les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interrupteurs</w:t>
      </w:r>
      <w:proofErr w:type="spellEnd"/>
      <w:r w:rsidRPr="00D742D3">
        <w:rPr>
          <w:rFonts w:ascii="Arial" w:hAnsi="Arial"/>
          <w:bCs/>
        </w:rPr>
        <w:t xml:space="preserve"> de fin de </w:t>
      </w:r>
      <w:proofErr w:type="spellStart"/>
      <w:r w:rsidRPr="00D742D3">
        <w:rPr>
          <w:rFonts w:ascii="Arial" w:hAnsi="Arial"/>
          <w:bCs/>
        </w:rPr>
        <w:t>course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électromagnétiques</w:t>
      </w:r>
      <w:proofErr w:type="spellEnd"/>
      <w:r w:rsidRPr="00D742D3">
        <w:rPr>
          <w:rFonts w:ascii="Arial" w:hAnsi="Arial"/>
          <w:bCs/>
        </w:rPr>
        <w:t xml:space="preserve"> ne </w:t>
      </w:r>
      <w:proofErr w:type="spellStart"/>
      <w:r w:rsidRPr="00D742D3">
        <w:rPr>
          <w:rFonts w:ascii="Arial" w:hAnsi="Arial"/>
          <w:bCs/>
        </w:rPr>
        <w:t>sont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pas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autorisés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dans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ce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cas</w:t>
      </w:r>
      <w:proofErr w:type="spellEnd"/>
      <w:r w:rsidRPr="00D742D3">
        <w:rPr>
          <w:rFonts w:ascii="Arial" w:hAnsi="Arial"/>
          <w:bCs/>
        </w:rPr>
        <w:t>.</w:t>
      </w:r>
    </w:p>
    <w:p w14:paraId="0D32B7DE" w14:textId="77777777" w:rsidR="00D742D3" w:rsidRPr="00D742D3" w:rsidRDefault="00D742D3" w:rsidP="00D742D3">
      <w:pPr>
        <w:rPr>
          <w:rFonts w:ascii="Arial" w:hAnsi="Arial"/>
          <w:bCs/>
        </w:rPr>
      </w:pPr>
    </w:p>
    <w:p w14:paraId="6DC47DD6" w14:textId="77777777" w:rsidR="00D742D3" w:rsidRPr="00D742D3" w:rsidRDefault="00D742D3" w:rsidP="00D742D3">
      <w:pPr>
        <w:rPr>
          <w:rFonts w:ascii="Arial" w:hAnsi="Arial"/>
          <w:b/>
        </w:rPr>
      </w:pPr>
      <w:r w:rsidRPr="00D742D3">
        <w:rPr>
          <w:rFonts w:ascii="Arial" w:hAnsi="Arial"/>
          <w:b/>
        </w:rPr>
        <w:t xml:space="preserve">VITESSE </w:t>
      </w:r>
      <w:proofErr w:type="gramStart"/>
      <w:r w:rsidRPr="00D742D3">
        <w:rPr>
          <w:rFonts w:ascii="Arial" w:hAnsi="Arial"/>
          <w:b/>
        </w:rPr>
        <w:t>D’OUVERTURE :</w:t>
      </w:r>
      <w:proofErr w:type="gramEnd"/>
      <w:r w:rsidRPr="00D742D3">
        <w:rPr>
          <w:rFonts w:ascii="Arial" w:hAnsi="Arial"/>
          <w:b/>
        </w:rPr>
        <w:tab/>
      </w:r>
      <w:r w:rsidRPr="00D742D3">
        <w:rPr>
          <w:rFonts w:ascii="Arial" w:hAnsi="Arial"/>
          <w:b/>
        </w:rPr>
        <w:tab/>
      </w:r>
      <w:r w:rsidRPr="00D742D3">
        <w:rPr>
          <w:rFonts w:ascii="Arial" w:hAnsi="Arial"/>
          <w:b/>
        </w:rPr>
        <w:tab/>
      </w:r>
      <w:proofErr w:type="spellStart"/>
      <w:r w:rsidRPr="00D742D3">
        <w:rPr>
          <w:rFonts w:ascii="Arial" w:hAnsi="Arial"/>
          <w:b/>
        </w:rPr>
        <w:t>jusqu’à</w:t>
      </w:r>
      <w:proofErr w:type="spellEnd"/>
      <w:r w:rsidRPr="00D742D3">
        <w:rPr>
          <w:rFonts w:ascii="Arial" w:hAnsi="Arial"/>
          <w:b/>
        </w:rPr>
        <w:t xml:space="preserve"> </w:t>
      </w:r>
      <w:proofErr w:type="spellStart"/>
      <w:r w:rsidRPr="00D742D3">
        <w:rPr>
          <w:rFonts w:ascii="Arial" w:hAnsi="Arial"/>
          <w:b/>
        </w:rPr>
        <w:t>env</w:t>
      </w:r>
      <w:proofErr w:type="spellEnd"/>
      <w:r w:rsidRPr="00D742D3">
        <w:rPr>
          <w:rFonts w:ascii="Arial" w:hAnsi="Arial"/>
          <w:b/>
        </w:rPr>
        <w:t>. 2,5 m/sec.</w:t>
      </w:r>
    </w:p>
    <w:p w14:paraId="261C71CE" w14:textId="2DE32A4F" w:rsidR="00D742D3" w:rsidRPr="00D742D3" w:rsidRDefault="00D742D3" w:rsidP="00D742D3">
      <w:pPr>
        <w:rPr>
          <w:rFonts w:ascii="Arial" w:hAnsi="Arial"/>
          <w:b/>
        </w:rPr>
      </w:pPr>
      <w:r w:rsidRPr="00D742D3">
        <w:rPr>
          <w:rFonts w:ascii="Arial" w:hAnsi="Arial"/>
          <w:b/>
        </w:rPr>
        <w:t xml:space="preserve">VITESSE MAX. DU </w:t>
      </w:r>
      <w:proofErr w:type="gramStart"/>
      <w:r w:rsidRPr="00D742D3">
        <w:rPr>
          <w:rFonts w:ascii="Arial" w:hAnsi="Arial"/>
          <w:b/>
        </w:rPr>
        <w:t>TABLIER :</w:t>
      </w:r>
      <w:proofErr w:type="gramEnd"/>
      <w:r w:rsidRPr="00D742D3">
        <w:rPr>
          <w:rFonts w:ascii="Arial" w:hAnsi="Arial"/>
          <w:b/>
        </w:rPr>
        <w:tab/>
        <w:t xml:space="preserve">  </w:t>
      </w:r>
      <w:r w:rsidRPr="00D742D3">
        <w:rPr>
          <w:rFonts w:ascii="Arial" w:hAnsi="Arial"/>
          <w:b/>
        </w:rPr>
        <w:tab/>
      </w:r>
      <w:r w:rsidRPr="00D742D3">
        <w:rPr>
          <w:rFonts w:ascii="Arial" w:hAnsi="Arial"/>
          <w:b/>
        </w:rPr>
        <w:tab/>
      </w:r>
      <w:proofErr w:type="spellStart"/>
      <w:r w:rsidRPr="00D742D3">
        <w:rPr>
          <w:rFonts w:ascii="Arial" w:hAnsi="Arial"/>
          <w:b/>
        </w:rPr>
        <w:t>jusqu’à</w:t>
      </w:r>
      <w:proofErr w:type="spellEnd"/>
      <w:r w:rsidRPr="00D742D3">
        <w:rPr>
          <w:rFonts w:ascii="Arial" w:hAnsi="Arial"/>
          <w:b/>
        </w:rPr>
        <w:t xml:space="preserve"> </w:t>
      </w:r>
      <w:proofErr w:type="spellStart"/>
      <w:r w:rsidRPr="00D742D3">
        <w:rPr>
          <w:rFonts w:ascii="Arial" w:hAnsi="Arial"/>
          <w:b/>
        </w:rPr>
        <w:t>env</w:t>
      </w:r>
      <w:proofErr w:type="spellEnd"/>
      <w:r w:rsidRPr="00D742D3">
        <w:rPr>
          <w:rFonts w:ascii="Arial" w:hAnsi="Arial"/>
          <w:b/>
        </w:rPr>
        <w:t>. 3,0 m/sec.</w:t>
      </w:r>
    </w:p>
    <w:p w14:paraId="2C46B771" w14:textId="46765D1E" w:rsidR="00D742D3" w:rsidRPr="00D742D3" w:rsidRDefault="00D742D3" w:rsidP="00D742D3">
      <w:pPr>
        <w:rPr>
          <w:rFonts w:ascii="Arial" w:hAnsi="Arial"/>
          <w:bCs/>
        </w:rPr>
      </w:pPr>
      <w:r w:rsidRPr="00D742D3">
        <w:rPr>
          <w:rFonts w:ascii="Arial" w:hAnsi="Arial"/>
          <w:bCs/>
        </w:rPr>
        <w:t xml:space="preserve">(en </w:t>
      </w:r>
      <w:proofErr w:type="spellStart"/>
      <w:r w:rsidRPr="00D742D3">
        <w:rPr>
          <w:rFonts w:ascii="Arial" w:hAnsi="Arial"/>
          <w:bCs/>
        </w:rPr>
        <w:t>fonction</w:t>
      </w:r>
      <w:proofErr w:type="spellEnd"/>
      <w:r w:rsidRPr="00D742D3">
        <w:rPr>
          <w:rFonts w:ascii="Arial" w:hAnsi="Arial"/>
          <w:bCs/>
        </w:rPr>
        <w:t xml:space="preserve"> de la </w:t>
      </w:r>
      <w:proofErr w:type="spellStart"/>
      <w:r w:rsidRPr="00D742D3">
        <w:rPr>
          <w:rFonts w:ascii="Arial" w:hAnsi="Arial"/>
          <w:bCs/>
        </w:rPr>
        <w:t>hauteur</w:t>
      </w:r>
      <w:proofErr w:type="spellEnd"/>
      <w:r w:rsidRPr="00D742D3">
        <w:rPr>
          <w:rFonts w:ascii="Arial" w:hAnsi="Arial"/>
          <w:bCs/>
        </w:rPr>
        <w:t xml:space="preserve"> de </w:t>
      </w:r>
      <w:proofErr w:type="spellStart"/>
      <w:r w:rsidRPr="00D742D3">
        <w:rPr>
          <w:rFonts w:ascii="Arial" w:hAnsi="Arial"/>
          <w:bCs/>
        </w:rPr>
        <w:t>levage</w:t>
      </w:r>
      <w:proofErr w:type="spellEnd"/>
      <w:r w:rsidRPr="00D742D3">
        <w:rPr>
          <w:rFonts w:ascii="Arial" w:hAnsi="Arial"/>
          <w:bCs/>
        </w:rPr>
        <w:t>)</w:t>
      </w:r>
    </w:p>
    <w:p w14:paraId="2FF82818" w14:textId="77777777" w:rsidR="00D742D3" w:rsidRPr="00D742D3" w:rsidRDefault="00D742D3" w:rsidP="00D742D3">
      <w:pPr>
        <w:rPr>
          <w:rFonts w:ascii="Arial" w:hAnsi="Arial"/>
          <w:b/>
        </w:rPr>
      </w:pPr>
      <w:r w:rsidRPr="00D742D3">
        <w:rPr>
          <w:rFonts w:ascii="Arial" w:hAnsi="Arial"/>
          <w:b/>
        </w:rPr>
        <w:t xml:space="preserve">VITESSE DE </w:t>
      </w:r>
      <w:proofErr w:type="gramStart"/>
      <w:r w:rsidRPr="00D742D3">
        <w:rPr>
          <w:rFonts w:ascii="Arial" w:hAnsi="Arial"/>
          <w:b/>
        </w:rPr>
        <w:t>FERMETURE :</w:t>
      </w:r>
      <w:proofErr w:type="gramEnd"/>
      <w:r w:rsidRPr="00D742D3">
        <w:rPr>
          <w:rFonts w:ascii="Arial" w:hAnsi="Arial"/>
          <w:b/>
        </w:rPr>
        <w:tab/>
      </w:r>
      <w:r w:rsidRPr="00D742D3">
        <w:rPr>
          <w:rFonts w:ascii="Arial" w:hAnsi="Arial"/>
          <w:b/>
        </w:rPr>
        <w:tab/>
      </w:r>
      <w:r w:rsidRPr="00D742D3">
        <w:rPr>
          <w:rFonts w:ascii="Arial" w:hAnsi="Arial"/>
          <w:b/>
        </w:rPr>
        <w:tab/>
      </w:r>
      <w:proofErr w:type="spellStart"/>
      <w:r w:rsidRPr="00D742D3">
        <w:rPr>
          <w:rFonts w:ascii="Arial" w:hAnsi="Arial"/>
          <w:b/>
        </w:rPr>
        <w:t>jusqu’à</w:t>
      </w:r>
      <w:proofErr w:type="spellEnd"/>
      <w:r w:rsidRPr="00D742D3">
        <w:rPr>
          <w:rFonts w:ascii="Arial" w:hAnsi="Arial"/>
          <w:b/>
        </w:rPr>
        <w:t xml:space="preserve"> </w:t>
      </w:r>
      <w:proofErr w:type="spellStart"/>
      <w:r w:rsidRPr="00D742D3">
        <w:rPr>
          <w:rFonts w:ascii="Arial" w:hAnsi="Arial"/>
          <w:b/>
        </w:rPr>
        <w:t>env</w:t>
      </w:r>
      <w:proofErr w:type="spellEnd"/>
      <w:r w:rsidRPr="00D742D3">
        <w:rPr>
          <w:rFonts w:ascii="Arial" w:hAnsi="Arial"/>
          <w:b/>
        </w:rPr>
        <w:t>. 1,0 m/sec.</w:t>
      </w:r>
    </w:p>
    <w:p w14:paraId="5E26E37A" w14:textId="77777777" w:rsidR="00D742D3" w:rsidRPr="00D742D3" w:rsidRDefault="00D742D3" w:rsidP="00D742D3">
      <w:pPr>
        <w:rPr>
          <w:rFonts w:ascii="Arial" w:hAnsi="Arial"/>
          <w:b/>
        </w:rPr>
      </w:pPr>
    </w:p>
    <w:p w14:paraId="14F1B975" w14:textId="77777777" w:rsidR="00D742D3" w:rsidRPr="00D742D3" w:rsidRDefault="00D742D3" w:rsidP="00D742D3">
      <w:pPr>
        <w:rPr>
          <w:rFonts w:ascii="Arial" w:hAnsi="Arial"/>
          <w:bCs/>
        </w:rPr>
      </w:pPr>
      <w:r w:rsidRPr="00D742D3">
        <w:rPr>
          <w:rFonts w:ascii="Arial" w:hAnsi="Arial"/>
          <w:bCs/>
        </w:rPr>
        <w:t xml:space="preserve">La </w:t>
      </w:r>
      <w:r w:rsidRPr="00D742D3">
        <w:rPr>
          <w:rFonts w:ascii="Arial" w:hAnsi="Arial"/>
          <w:b/>
        </w:rPr>
        <w:t>COMMANDE À MICROPROCESSEUR</w:t>
      </w:r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est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montée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dans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une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armoire</w:t>
      </w:r>
      <w:proofErr w:type="spellEnd"/>
      <w:r w:rsidRPr="00D742D3">
        <w:rPr>
          <w:rFonts w:ascii="Arial" w:hAnsi="Arial"/>
          <w:bCs/>
        </w:rPr>
        <w:t xml:space="preserve"> à </w:t>
      </w:r>
      <w:proofErr w:type="spellStart"/>
      <w:r w:rsidRPr="00D742D3">
        <w:rPr>
          <w:rFonts w:ascii="Arial" w:hAnsi="Arial"/>
          <w:bCs/>
        </w:rPr>
        <w:t>commande</w:t>
      </w:r>
      <w:proofErr w:type="spellEnd"/>
      <w:r w:rsidRPr="00D742D3">
        <w:rPr>
          <w:rFonts w:ascii="Arial" w:hAnsi="Arial"/>
          <w:bCs/>
        </w:rPr>
        <w:t xml:space="preserve"> en </w:t>
      </w:r>
      <w:proofErr w:type="spellStart"/>
      <w:r w:rsidRPr="00D742D3">
        <w:rPr>
          <w:rFonts w:ascii="Arial" w:hAnsi="Arial"/>
          <w:bCs/>
        </w:rPr>
        <w:t>plastique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séparée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avec</w:t>
      </w:r>
      <w:proofErr w:type="spellEnd"/>
      <w:r w:rsidRPr="00D742D3">
        <w:rPr>
          <w:rFonts w:ascii="Arial" w:hAnsi="Arial"/>
          <w:bCs/>
        </w:rPr>
        <w:t xml:space="preserve"> le </w:t>
      </w:r>
      <w:proofErr w:type="spellStart"/>
      <w:r w:rsidRPr="00D742D3">
        <w:rPr>
          <w:rFonts w:ascii="Arial" w:hAnsi="Arial"/>
          <w:bCs/>
        </w:rPr>
        <w:t>convertisseur</w:t>
      </w:r>
      <w:proofErr w:type="spellEnd"/>
      <w:r w:rsidRPr="00D742D3">
        <w:rPr>
          <w:rFonts w:ascii="Arial" w:hAnsi="Arial"/>
          <w:bCs/>
        </w:rPr>
        <w:t xml:space="preserve"> de </w:t>
      </w:r>
      <w:proofErr w:type="spellStart"/>
      <w:r w:rsidRPr="00D742D3">
        <w:rPr>
          <w:rFonts w:ascii="Arial" w:hAnsi="Arial"/>
          <w:bCs/>
        </w:rPr>
        <w:t>fréquence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intégré</w:t>
      </w:r>
      <w:proofErr w:type="spellEnd"/>
      <w:r w:rsidRPr="00D742D3">
        <w:rPr>
          <w:rFonts w:ascii="Arial" w:hAnsi="Arial"/>
          <w:bCs/>
        </w:rPr>
        <w:t xml:space="preserve">, </w:t>
      </w:r>
      <w:proofErr w:type="spellStart"/>
      <w:r w:rsidRPr="00D742D3">
        <w:rPr>
          <w:rFonts w:ascii="Arial" w:hAnsi="Arial"/>
          <w:bCs/>
        </w:rPr>
        <w:t>genre</w:t>
      </w:r>
      <w:proofErr w:type="spellEnd"/>
      <w:r w:rsidRPr="00D742D3">
        <w:rPr>
          <w:rFonts w:ascii="Arial" w:hAnsi="Arial"/>
          <w:bCs/>
        </w:rPr>
        <w:t xml:space="preserve"> de </w:t>
      </w:r>
      <w:proofErr w:type="spellStart"/>
      <w:r w:rsidRPr="00D742D3">
        <w:rPr>
          <w:rFonts w:ascii="Arial" w:hAnsi="Arial"/>
          <w:bCs/>
        </w:rPr>
        <w:t>protection</w:t>
      </w:r>
      <w:proofErr w:type="spellEnd"/>
      <w:r w:rsidRPr="00D742D3">
        <w:rPr>
          <w:rFonts w:ascii="Arial" w:hAnsi="Arial"/>
          <w:bCs/>
        </w:rPr>
        <w:t xml:space="preserve"> IP 65. </w:t>
      </w:r>
      <w:proofErr w:type="spellStart"/>
      <w:r w:rsidRPr="00D742D3">
        <w:rPr>
          <w:rFonts w:ascii="Arial" w:hAnsi="Arial"/>
          <w:bCs/>
        </w:rPr>
        <w:t>Branchement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électrique</w:t>
      </w:r>
      <w:proofErr w:type="spellEnd"/>
      <w:r w:rsidRPr="00D742D3">
        <w:rPr>
          <w:rFonts w:ascii="Arial" w:hAnsi="Arial"/>
          <w:bCs/>
        </w:rPr>
        <w:t xml:space="preserve"> 230V </w:t>
      </w:r>
      <w:proofErr w:type="spellStart"/>
      <w:r w:rsidRPr="00D742D3">
        <w:rPr>
          <w:rFonts w:ascii="Arial" w:hAnsi="Arial"/>
          <w:bCs/>
        </w:rPr>
        <w:t>ou</w:t>
      </w:r>
      <w:proofErr w:type="spellEnd"/>
      <w:r w:rsidRPr="00D742D3">
        <w:rPr>
          <w:rFonts w:ascii="Arial" w:hAnsi="Arial"/>
          <w:bCs/>
        </w:rPr>
        <w:t xml:space="preserve"> 400V -50 Hz par le </w:t>
      </w:r>
      <w:proofErr w:type="spellStart"/>
      <w:r w:rsidRPr="00D742D3">
        <w:rPr>
          <w:rFonts w:ascii="Arial" w:hAnsi="Arial"/>
          <w:bCs/>
        </w:rPr>
        <w:t>client</w:t>
      </w:r>
      <w:proofErr w:type="spellEnd"/>
      <w:r w:rsidRPr="00D742D3">
        <w:rPr>
          <w:rFonts w:ascii="Arial" w:hAnsi="Arial"/>
          <w:bCs/>
        </w:rPr>
        <w:t>.</w:t>
      </w:r>
    </w:p>
    <w:p w14:paraId="186473D4" w14:textId="77777777" w:rsidR="00D742D3" w:rsidRPr="00D742D3" w:rsidRDefault="00D742D3" w:rsidP="00D742D3">
      <w:pPr>
        <w:rPr>
          <w:rFonts w:ascii="Arial" w:hAnsi="Arial"/>
          <w:bCs/>
        </w:rPr>
      </w:pPr>
    </w:p>
    <w:p w14:paraId="60BC59F0" w14:textId="77777777" w:rsidR="00D742D3" w:rsidRPr="00D742D3" w:rsidRDefault="00D742D3" w:rsidP="00D742D3">
      <w:pPr>
        <w:rPr>
          <w:rFonts w:ascii="Arial" w:hAnsi="Arial"/>
          <w:bCs/>
        </w:rPr>
      </w:pPr>
      <w:r w:rsidRPr="00D742D3">
        <w:rPr>
          <w:rFonts w:ascii="Arial" w:hAnsi="Arial"/>
          <w:bCs/>
        </w:rPr>
        <w:t xml:space="preserve">La </w:t>
      </w:r>
      <w:proofErr w:type="spellStart"/>
      <w:r w:rsidRPr="00D742D3">
        <w:rPr>
          <w:rFonts w:ascii="Arial" w:hAnsi="Arial"/>
          <w:bCs/>
        </w:rPr>
        <w:t>livraison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comprend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une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barre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palpeuse</w:t>
      </w:r>
      <w:proofErr w:type="spellEnd"/>
      <w:r w:rsidRPr="00D742D3">
        <w:rPr>
          <w:rFonts w:ascii="Arial" w:hAnsi="Arial"/>
          <w:bCs/>
        </w:rPr>
        <w:t xml:space="preserve"> de </w:t>
      </w:r>
      <w:proofErr w:type="spellStart"/>
      <w:r w:rsidRPr="00D742D3">
        <w:rPr>
          <w:rFonts w:ascii="Arial" w:hAnsi="Arial"/>
          <w:bCs/>
        </w:rPr>
        <w:t>sécurité</w:t>
      </w:r>
      <w:proofErr w:type="spellEnd"/>
      <w:r w:rsidRPr="00D742D3">
        <w:rPr>
          <w:rFonts w:ascii="Arial" w:hAnsi="Arial"/>
          <w:bCs/>
        </w:rPr>
        <w:t xml:space="preserve">, à </w:t>
      </w:r>
      <w:proofErr w:type="spellStart"/>
      <w:r w:rsidRPr="00D742D3">
        <w:rPr>
          <w:rFonts w:ascii="Arial" w:hAnsi="Arial"/>
          <w:bCs/>
        </w:rPr>
        <w:t>surveillance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automatique</w:t>
      </w:r>
      <w:proofErr w:type="spellEnd"/>
      <w:r w:rsidRPr="00D742D3">
        <w:rPr>
          <w:rFonts w:ascii="Arial" w:hAnsi="Arial"/>
          <w:bCs/>
        </w:rPr>
        <w:t xml:space="preserve">, </w:t>
      </w:r>
      <w:proofErr w:type="spellStart"/>
      <w:r w:rsidRPr="00D742D3">
        <w:rPr>
          <w:rFonts w:ascii="Arial" w:hAnsi="Arial"/>
          <w:bCs/>
        </w:rPr>
        <w:t>selon</w:t>
      </w:r>
      <w:proofErr w:type="spellEnd"/>
      <w:r w:rsidRPr="00D742D3">
        <w:rPr>
          <w:rFonts w:ascii="Arial" w:hAnsi="Arial"/>
          <w:bCs/>
        </w:rPr>
        <w:t xml:space="preserve"> la norme DIN EN</w:t>
      </w:r>
      <w:proofErr w:type="gramStart"/>
      <w:r w:rsidRPr="00D742D3">
        <w:rPr>
          <w:rFonts w:ascii="Arial" w:hAnsi="Arial"/>
          <w:bCs/>
        </w:rPr>
        <w:t>12453 :</w:t>
      </w:r>
      <w:proofErr w:type="gramEnd"/>
      <w:r w:rsidRPr="00D742D3">
        <w:rPr>
          <w:rFonts w:ascii="Arial" w:hAnsi="Arial"/>
          <w:bCs/>
        </w:rPr>
        <w:t xml:space="preserve"> le </w:t>
      </w:r>
      <w:proofErr w:type="spellStart"/>
      <w:r w:rsidRPr="00D742D3">
        <w:rPr>
          <w:rFonts w:ascii="Arial" w:hAnsi="Arial"/>
          <w:bCs/>
        </w:rPr>
        <w:t>câble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d'alimentation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doit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être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posé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protégé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dans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une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chaîne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d’énergie</w:t>
      </w:r>
      <w:proofErr w:type="spellEnd"/>
      <w:r w:rsidRPr="00D742D3">
        <w:rPr>
          <w:rFonts w:ascii="Arial" w:hAnsi="Arial"/>
          <w:bCs/>
        </w:rPr>
        <w:t xml:space="preserve"> à </w:t>
      </w:r>
      <w:proofErr w:type="spellStart"/>
      <w:r w:rsidRPr="00D742D3">
        <w:rPr>
          <w:rFonts w:ascii="Arial" w:hAnsi="Arial"/>
          <w:bCs/>
        </w:rPr>
        <w:t>l’intérieur</w:t>
      </w:r>
      <w:proofErr w:type="spellEnd"/>
      <w:r w:rsidRPr="00D742D3">
        <w:rPr>
          <w:rFonts w:ascii="Arial" w:hAnsi="Arial"/>
          <w:bCs/>
        </w:rPr>
        <w:t xml:space="preserve"> du </w:t>
      </w:r>
      <w:proofErr w:type="spellStart"/>
      <w:r w:rsidRPr="00D742D3">
        <w:rPr>
          <w:rFonts w:ascii="Arial" w:hAnsi="Arial"/>
          <w:bCs/>
        </w:rPr>
        <w:t>montant</w:t>
      </w:r>
      <w:proofErr w:type="spellEnd"/>
      <w:r w:rsidRPr="00D742D3">
        <w:rPr>
          <w:rFonts w:ascii="Arial" w:hAnsi="Arial"/>
          <w:bCs/>
        </w:rPr>
        <w:t>.</w:t>
      </w:r>
    </w:p>
    <w:p w14:paraId="34D348CB" w14:textId="77777777" w:rsidR="00D742D3" w:rsidRPr="00D742D3" w:rsidRDefault="00D742D3" w:rsidP="00D742D3">
      <w:pPr>
        <w:rPr>
          <w:rFonts w:ascii="Arial" w:hAnsi="Arial"/>
          <w:bCs/>
        </w:rPr>
      </w:pPr>
    </w:p>
    <w:p w14:paraId="289C7036" w14:textId="77777777" w:rsidR="00D742D3" w:rsidRPr="00D742D3" w:rsidRDefault="00D742D3" w:rsidP="00D742D3">
      <w:pPr>
        <w:rPr>
          <w:rFonts w:ascii="Arial" w:hAnsi="Arial"/>
          <w:bCs/>
        </w:rPr>
      </w:pPr>
      <w:proofErr w:type="spellStart"/>
      <w:r w:rsidRPr="00D742D3">
        <w:rPr>
          <w:rFonts w:ascii="Arial" w:hAnsi="Arial"/>
          <w:bCs/>
        </w:rPr>
        <w:t>Les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prescriptions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selon</w:t>
      </w:r>
      <w:proofErr w:type="spellEnd"/>
      <w:r w:rsidRPr="00D742D3">
        <w:rPr>
          <w:rFonts w:ascii="Arial" w:hAnsi="Arial"/>
          <w:bCs/>
        </w:rPr>
        <w:t xml:space="preserve"> la norme DIN EN 13241-1 </w:t>
      </w:r>
      <w:proofErr w:type="spellStart"/>
      <w:r w:rsidRPr="00D742D3">
        <w:rPr>
          <w:rFonts w:ascii="Arial" w:hAnsi="Arial"/>
          <w:bCs/>
        </w:rPr>
        <w:t>sont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proofErr w:type="gramStart"/>
      <w:r w:rsidRPr="00D742D3">
        <w:rPr>
          <w:rFonts w:ascii="Arial" w:hAnsi="Arial"/>
          <w:bCs/>
        </w:rPr>
        <w:t>remplies</w:t>
      </w:r>
      <w:proofErr w:type="spellEnd"/>
      <w:r w:rsidRPr="00D742D3">
        <w:rPr>
          <w:rFonts w:ascii="Arial" w:hAnsi="Arial"/>
          <w:bCs/>
        </w:rPr>
        <w:t xml:space="preserve"> ;</w:t>
      </w:r>
      <w:proofErr w:type="gramEnd"/>
    </w:p>
    <w:p w14:paraId="148980A4" w14:textId="77777777" w:rsidR="00D742D3" w:rsidRPr="00D742D3" w:rsidRDefault="00D742D3" w:rsidP="00D742D3">
      <w:pPr>
        <w:rPr>
          <w:rFonts w:ascii="Arial" w:hAnsi="Arial"/>
          <w:bCs/>
        </w:rPr>
      </w:pPr>
      <w:r w:rsidRPr="00D742D3">
        <w:rPr>
          <w:rFonts w:ascii="Arial" w:hAnsi="Arial"/>
          <w:bCs/>
        </w:rPr>
        <w:t xml:space="preserve">Résistance au </w:t>
      </w:r>
      <w:proofErr w:type="spellStart"/>
      <w:r w:rsidRPr="00D742D3">
        <w:rPr>
          <w:rFonts w:ascii="Arial" w:hAnsi="Arial"/>
          <w:bCs/>
        </w:rPr>
        <w:t>vent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selon</w:t>
      </w:r>
      <w:proofErr w:type="spellEnd"/>
      <w:r w:rsidRPr="00D742D3">
        <w:rPr>
          <w:rFonts w:ascii="Arial" w:hAnsi="Arial"/>
          <w:bCs/>
        </w:rPr>
        <w:t xml:space="preserve"> la DIN EN 12424 </w:t>
      </w:r>
      <w:proofErr w:type="spellStart"/>
      <w:r w:rsidRPr="00D742D3">
        <w:rPr>
          <w:rFonts w:ascii="Arial" w:hAnsi="Arial"/>
          <w:bCs/>
        </w:rPr>
        <w:t>jusqu’à</w:t>
      </w:r>
      <w:proofErr w:type="spellEnd"/>
      <w:r w:rsidRPr="00D742D3">
        <w:rPr>
          <w:rFonts w:ascii="Arial" w:hAnsi="Arial"/>
          <w:bCs/>
        </w:rPr>
        <w:t xml:space="preserve"> la </w:t>
      </w:r>
      <w:proofErr w:type="spellStart"/>
      <w:r w:rsidRPr="00D742D3">
        <w:rPr>
          <w:rFonts w:ascii="Arial" w:hAnsi="Arial"/>
          <w:bCs/>
        </w:rPr>
        <w:t>classe</w:t>
      </w:r>
      <w:proofErr w:type="spellEnd"/>
      <w:r w:rsidRPr="00D742D3">
        <w:rPr>
          <w:rFonts w:ascii="Arial" w:hAnsi="Arial"/>
          <w:bCs/>
        </w:rPr>
        <w:t xml:space="preserve"> 4</w:t>
      </w:r>
    </w:p>
    <w:p w14:paraId="7A18CFD1" w14:textId="77777777" w:rsidR="00D742D3" w:rsidRPr="00D742D3" w:rsidRDefault="00D742D3" w:rsidP="00D742D3">
      <w:pPr>
        <w:rPr>
          <w:rFonts w:ascii="Arial" w:hAnsi="Arial"/>
          <w:bCs/>
        </w:rPr>
      </w:pPr>
      <w:r w:rsidRPr="00D742D3">
        <w:rPr>
          <w:rFonts w:ascii="Arial" w:hAnsi="Arial"/>
          <w:bCs/>
        </w:rPr>
        <w:t>(</w:t>
      </w:r>
      <w:proofErr w:type="spellStart"/>
      <w:r w:rsidRPr="00D742D3">
        <w:rPr>
          <w:rFonts w:ascii="Arial" w:hAnsi="Arial"/>
          <w:bCs/>
        </w:rPr>
        <w:t>les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valeurs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dépendent</w:t>
      </w:r>
      <w:proofErr w:type="spellEnd"/>
      <w:r w:rsidRPr="00D742D3">
        <w:rPr>
          <w:rFonts w:ascii="Arial" w:hAnsi="Arial"/>
          <w:bCs/>
        </w:rPr>
        <w:t xml:space="preserve"> des </w:t>
      </w:r>
      <w:proofErr w:type="spellStart"/>
      <w:r w:rsidRPr="00D742D3">
        <w:rPr>
          <w:rFonts w:ascii="Arial" w:hAnsi="Arial"/>
          <w:bCs/>
        </w:rPr>
        <w:t>dimensions</w:t>
      </w:r>
      <w:proofErr w:type="spellEnd"/>
      <w:r w:rsidRPr="00D742D3">
        <w:rPr>
          <w:rFonts w:ascii="Arial" w:hAnsi="Arial"/>
          <w:bCs/>
        </w:rPr>
        <w:t xml:space="preserve"> et de </w:t>
      </w:r>
      <w:proofErr w:type="spellStart"/>
      <w:r w:rsidRPr="00D742D3">
        <w:rPr>
          <w:rFonts w:ascii="Arial" w:hAnsi="Arial"/>
          <w:bCs/>
        </w:rPr>
        <w:t>l’équipement</w:t>
      </w:r>
      <w:proofErr w:type="spellEnd"/>
      <w:r w:rsidRPr="00D742D3">
        <w:rPr>
          <w:rFonts w:ascii="Arial" w:hAnsi="Arial"/>
          <w:bCs/>
        </w:rPr>
        <w:t xml:space="preserve"> de la </w:t>
      </w:r>
      <w:proofErr w:type="spellStart"/>
      <w:r w:rsidRPr="00D742D3">
        <w:rPr>
          <w:rFonts w:ascii="Arial" w:hAnsi="Arial"/>
          <w:bCs/>
        </w:rPr>
        <w:t>porte</w:t>
      </w:r>
      <w:proofErr w:type="spellEnd"/>
      <w:r w:rsidRPr="00D742D3">
        <w:rPr>
          <w:rFonts w:ascii="Arial" w:hAnsi="Arial"/>
          <w:bCs/>
        </w:rPr>
        <w:t>)</w:t>
      </w:r>
    </w:p>
    <w:p w14:paraId="4E999678" w14:textId="77777777" w:rsidR="00D742D3" w:rsidRPr="00D742D3" w:rsidRDefault="00D742D3" w:rsidP="00D742D3">
      <w:pPr>
        <w:rPr>
          <w:rFonts w:ascii="Arial" w:hAnsi="Arial"/>
          <w:bCs/>
        </w:rPr>
      </w:pPr>
    </w:p>
    <w:p w14:paraId="752E4B30" w14:textId="77777777" w:rsidR="00D742D3" w:rsidRPr="00D742D3" w:rsidRDefault="00D742D3" w:rsidP="00D742D3">
      <w:pPr>
        <w:rPr>
          <w:rFonts w:ascii="Arial" w:hAnsi="Arial"/>
          <w:bCs/>
        </w:rPr>
      </w:pPr>
      <w:proofErr w:type="spellStart"/>
      <w:r w:rsidRPr="00D742D3">
        <w:rPr>
          <w:rFonts w:ascii="Arial" w:hAnsi="Arial"/>
          <w:bCs/>
        </w:rPr>
        <w:t>pour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une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ouverture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libre</w:t>
      </w:r>
      <w:proofErr w:type="spellEnd"/>
    </w:p>
    <w:p w14:paraId="0C07693A" w14:textId="77777777" w:rsidR="00D742D3" w:rsidRPr="00D742D3" w:rsidRDefault="00D742D3" w:rsidP="00D742D3">
      <w:pPr>
        <w:rPr>
          <w:rFonts w:ascii="Arial" w:hAnsi="Arial"/>
          <w:bCs/>
        </w:rPr>
      </w:pPr>
    </w:p>
    <w:p w14:paraId="135C820E" w14:textId="77777777" w:rsidR="00D742D3" w:rsidRPr="00D742D3" w:rsidRDefault="00D742D3" w:rsidP="00D742D3">
      <w:pPr>
        <w:rPr>
          <w:rFonts w:ascii="Arial" w:hAnsi="Arial"/>
          <w:bCs/>
        </w:rPr>
      </w:pPr>
      <w:proofErr w:type="spellStart"/>
      <w:r w:rsidRPr="00D742D3">
        <w:rPr>
          <w:rFonts w:ascii="Arial" w:hAnsi="Arial"/>
          <w:bCs/>
        </w:rPr>
        <w:t>largeur</w:t>
      </w:r>
      <w:proofErr w:type="spellEnd"/>
      <w:r w:rsidRPr="00D742D3">
        <w:rPr>
          <w:rFonts w:ascii="Arial" w:hAnsi="Arial"/>
          <w:bCs/>
        </w:rPr>
        <w:t xml:space="preserve"> = ............... mm x </w:t>
      </w:r>
      <w:proofErr w:type="spellStart"/>
      <w:r w:rsidRPr="00D742D3">
        <w:rPr>
          <w:rFonts w:ascii="Arial" w:hAnsi="Arial"/>
          <w:bCs/>
        </w:rPr>
        <w:t>hauteur</w:t>
      </w:r>
      <w:proofErr w:type="spellEnd"/>
      <w:r w:rsidRPr="00D742D3">
        <w:rPr>
          <w:rFonts w:ascii="Arial" w:hAnsi="Arial"/>
          <w:bCs/>
        </w:rPr>
        <w:t xml:space="preserve"> = ............... mm</w:t>
      </w:r>
    </w:p>
    <w:p w14:paraId="5EF61E76" w14:textId="77777777" w:rsidR="00D742D3" w:rsidRPr="00D742D3" w:rsidRDefault="00D742D3" w:rsidP="00D742D3">
      <w:pPr>
        <w:rPr>
          <w:rFonts w:ascii="Arial" w:hAnsi="Arial"/>
          <w:bCs/>
        </w:rPr>
      </w:pPr>
    </w:p>
    <w:p w14:paraId="2AE3CD19" w14:textId="45DF1CB8" w:rsidR="00D742D3" w:rsidRPr="00D742D3" w:rsidRDefault="00D742D3" w:rsidP="00D742D3">
      <w:pPr>
        <w:rPr>
          <w:rFonts w:ascii="Arial" w:hAnsi="Arial"/>
          <w:bCs/>
        </w:rPr>
      </w:pPr>
    </w:p>
    <w:p w14:paraId="003FF8F9" w14:textId="77777777" w:rsidR="00D742D3" w:rsidRPr="00D742D3" w:rsidRDefault="00D742D3" w:rsidP="00D742D3">
      <w:pPr>
        <w:rPr>
          <w:rFonts w:ascii="Arial" w:hAnsi="Arial"/>
          <w:b/>
          <w:u w:val="single"/>
        </w:rPr>
      </w:pPr>
      <w:r w:rsidRPr="00D742D3">
        <w:rPr>
          <w:rFonts w:ascii="Arial" w:hAnsi="Arial"/>
          <w:b/>
          <w:u w:val="single"/>
        </w:rPr>
        <w:t xml:space="preserve">OPTIONS </w:t>
      </w:r>
      <w:proofErr w:type="spellStart"/>
      <w:r w:rsidRPr="00D742D3">
        <w:rPr>
          <w:rFonts w:ascii="Arial" w:hAnsi="Arial"/>
          <w:b/>
          <w:u w:val="single"/>
        </w:rPr>
        <w:t>pour</w:t>
      </w:r>
      <w:proofErr w:type="spellEnd"/>
      <w:r w:rsidRPr="00D742D3">
        <w:rPr>
          <w:rFonts w:ascii="Arial" w:hAnsi="Arial"/>
          <w:b/>
          <w:u w:val="single"/>
        </w:rPr>
        <w:t xml:space="preserve"> </w:t>
      </w:r>
      <w:proofErr w:type="spellStart"/>
      <w:r w:rsidRPr="00D742D3">
        <w:rPr>
          <w:rFonts w:ascii="Arial" w:hAnsi="Arial"/>
          <w:b/>
          <w:u w:val="single"/>
        </w:rPr>
        <w:t>porte</w:t>
      </w:r>
      <w:proofErr w:type="spellEnd"/>
      <w:r w:rsidRPr="00D742D3">
        <w:rPr>
          <w:rFonts w:ascii="Arial" w:hAnsi="Arial"/>
          <w:b/>
          <w:u w:val="single"/>
        </w:rPr>
        <w:t xml:space="preserve"> rapide </w:t>
      </w:r>
      <w:proofErr w:type="spellStart"/>
      <w:r w:rsidRPr="00D742D3">
        <w:rPr>
          <w:rFonts w:ascii="Arial" w:hAnsi="Arial"/>
          <w:b/>
          <w:u w:val="single"/>
        </w:rPr>
        <w:t>turbo</w:t>
      </w:r>
      <w:proofErr w:type="spellEnd"/>
      <w:r w:rsidRPr="00D742D3">
        <w:rPr>
          <w:rFonts w:ascii="Arial" w:hAnsi="Arial"/>
          <w:b/>
          <w:u w:val="single"/>
        </w:rPr>
        <w:t xml:space="preserve"> « EFA-STT® </w:t>
      </w:r>
      <w:proofErr w:type="gramStart"/>
      <w:r w:rsidRPr="00D742D3">
        <w:rPr>
          <w:rFonts w:ascii="Arial" w:hAnsi="Arial"/>
          <w:b/>
          <w:u w:val="single"/>
        </w:rPr>
        <w:t>» :</w:t>
      </w:r>
      <w:proofErr w:type="gramEnd"/>
    </w:p>
    <w:p w14:paraId="313F2779" w14:textId="77777777" w:rsidR="00D742D3" w:rsidRPr="00D742D3" w:rsidRDefault="00D742D3" w:rsidP="00D742D3">
      <w:pPr>
        <w:rPr>
          <w:rFonts w:ascii="Arial" w:hAnsi="Arial"/>
          <w:bCs/>
        </w:rPr>
      </w:pPr>
    </w:p>
    <w:p w14:paraId="70ADB012" w14:textId="1B5D8A00" w:rsidR="00D742D3" w:rsidRPr="00D742D3" w:rsidRDefault="00D742D3" w:rsidP="00D742D3">
      <w:pPr>
        <w:rPr>
          <w:rFonts w:ascii="Arial" w:hAnsi="Arial"/>
          <w:b/>
        </w:rPr>
      </w:pPr>
      <w:r w:rsidRPr="00D742D3">
        <w:rPr>
          <w:rFonts w:ascii="Arial" w:hAnsi="Arial"/>
          <w:b/>
        </w:rPr>
        <w:t>Surface</w:t>
      </w:r>
    </w:p>
    <w:p w14:paraId="5248A5AA" w14:textId="77777777" w:rsidR="00D742D3" w:rsidRPr="00D742D3" w:rsidRDefault="00D742D3" w:rsidP="00D742D3">
      <w:pPr>
        <w:rPr>
          <w:rFonts w:ascii="Arial" w:hAnsi="Arial"/>
          <w:bCs/>
        </w:rPr>
      </w:pPr>
      <w:proofErr w:type="spellStart"/>
      <w:r w:rsidRPr="00D742D3">
        <w:rPr>
          <w:rFonts w:ascii="Arial" w:hAnsi="Arial"/>
          <w:bCs/>
        </w:rPr>
        <w:t>Revêtement</w:t>
      </w:r>
      <w:proofErr w:type="spellEnd"/>
      <w:r w:rsidRPr="00D742D3">
        <w:rPr>
          <w:rFonts w:ascii="Arial" w:hAnsi="Arial"/>
          <w:bCs/>
        </w:rPr>
        <w:t xml:space="preserve"> par </w:t>
      </w:r>
      <w:proofErr w:type="spellStart"/>
      <w:r w:rsidRPr="00D742D3">
        <w:rPr>
          <w:rFonts w:ascii="Arial" w:hAnsi="Arial"/>
          <w:bCs/>
        </w:rPr>
        <w:t>poudre</w:t>
      </w:r>
      <w:proofErr w:type="spellEnd"/>
      <w:r w:rsidRPr="00D742D3">
        <w:rPr>
          <w:rFonts w:ascii="Arial" w:hAnsi="Arial"/>
          <w:bCs/>
        </w:rPr>
        <w:t xml:space="preserve"> de </w:t>
      </w:r>
      <w:proofErr w:type="spellStart"/>
      <w:r w:rsidRPr="00D742D3">
        <w:rPr>
          <w:rFonts w:ascii="Arial" w:hAnsi="Arial"/>
          <w:bCs/>
        </w:rPr>
        <w:t>toutes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les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pièces</w:t>
      </w:r>
      <w:proofErr w:type="spellEnd"/>
      <w:r w:rsidRPr="00D742D3">
        <w:rPr>
          <w:rFonts w:ascii="Arial" w:hAnsi="Arial"/>
          <w:bCs/>
        </w:rPr>
        <w:t xml:space="preserve"> en </w:t>
      </w:r>
      <w:proofErr w:type="spellStart"/>
      <w:r w:rsidRPr="00D742D3">
        <w:rPr>
          <w:rFonts w:ascii="Arial" w:hAnsi="Arial"/>
          <w:bCs/>
        </w:rPr>
        <w:t>acier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galvanisé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dans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une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couleur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selon</w:t>
      </w:r>
      <w:proofErr w:type="spellEnd"/>
      <w:r w:rsidRPr="00D742D3">
        <w:rPr>
          <w:rFonts w:ascii="Arial" w:hAnsi="Arial"/>
          <w:bCs/>
        </w:rPr>
        <w:t xml:space="preserve"> RAL __________ (</w:t>
      </w:r>
      <w:proofErr w:type="spellStart"/>
      <w:r w:rsidRPr="00D742D3">
        <w:rPr>
          <w:rFonts w:ascii="Arial" w:hAnsi="Arial"/>
          <w:bCs/>
        </w:rPr>
        <w:t>couleurs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métalliques</w:t>
      </w:r>
      <w:proofErr w:type="spellEnd"/>
      <w:r w:rsidRPr="00D742D3">
        <w:rPr>
          <w:rFonts w:ascii="Arial" w:hAnsi="Arial"/>
          <w:bCs/>
        </w:rPr>
        <w:t xml:space="preserve"> non disponibles)</w:t>
      </w:r>
    </w:p>
    <w:p w14:paraId="48083FCD" w14:textId="77777777" w:rsidR="00D742D3" w:rsidRPr="00D742D3" w:rsidRDefault="00D742D3" w:rsidP="00D742D3">
      <w:pPr>
        <w:rPr>
          <w:rFonts w:ascii="Arial" w:hAnsi="Arial"/>
          <w:bCs/>
        </w:rPr>
      </w:pPr>
    </w:p>
    <w:p w14:paraId="7F847B87" w14:textId="77777777" w:rsidR="00D742D3" w:rsidRPr="00D742D3" w:rsidRDefault="00D742D3" w:rsidP="00D742D3">
      <w:pPr>
        <w:rPr>
          <w:rFonts w:ascii="Arial" w:hAnsi="Arial"/>
          <w:bCs/>
        </w:rPr>
      </w:pPr>
      <w:proofErr w:type="spellStart"/>
      <w:r w:rsidRPr="00D742D3">
        <w:rPr>
          <w:rFonts w:ascii="Arial" w:hAnsi="Arial"/>
          <w:bCs/>
        </w:rPr>
        <w:t>Revêtement</w:t>
      </w:r>
      <w:proofErr w:type="spellEnd"/>
      <w:r w:rsidRPr="00D742D3">
        <w:rPr>
          <w:rFonts w:ascii="Arial" w:hAnsi="Arial"/>
          <w:bCs/>
        </w:rPr>
        <w:t xml:space="preserve"> par </w:t>
      </w:r>
      <w:proofErr w:type="spellStart"/>
      <w:r w:rsidRPr="00D742D3">
        <w:rPr>
          <w:rFonts w:ascii="Arial" w:hAnsi="Arial"/>
          <w:bCs/>
        </w:rPr>
        <w:t>poudre</w:t>
      </w:r>
      <w:proofErr w:type="spellEnd"/>
      <w:r w:rsidRPr="00D742D3">
        <w:rPr>
          <w:rFonts w:ascii="Arial" w:hAnsi="Arial"/>
          <w:bCs/>
        </w:rPr>
        <w:t xml:space="preserve"> des traverses en </w:t>
      </w:r>
      <w:proofErr w:type="spellStart"/>
      <w:r w:rsidRPr="00D742D3">
        <w:rPr>
          <w:rFonts w:ascii="Arial" w:hAnsi="Arial"/>
          <w:bCs/>
        </w:rPr>
        <w:t>aluminium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dans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une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couleur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selon</w:t>
      </w:r>
      <w:proofErr w:type="spellEnd"/>
      <w:r w:rsidRPr="00D742D3">
        <w:rPr>
          <w:rFonts w:ascii="Arial" w:hAnsi="Arial"/>
          <w:bCs/>
        </w:rPr>
        <w:t xml:space="preserve"> RAL _______</w:t>
      </w:r>
    </w:p>
    <w:p w14:paraId="1883E501" w14:textId="77777777" w:rsidR="00D742D3" w:rsidRPr="00D742D3" w:rsidRDefault="00D742D3" w:rsidP="00D742D3">
      <w:pPr>
        <w:rPr>
          <w:rFonts w:ascii="Arial" w:hAnsi="Arial"/>
          <w:bCs/>
        </w:rPr>
      </w:pPr>
    </w:p>
    <w:p w14:paraId="16F50DB0" w14:textId="77777777" w:rsidR="00D742D3" w:rsidRPr="00D742D3" w:rsidRDefault="00D742D3" w:rsidP="00D742D3">
      <w:pPr>
        <w:rPr>
          <w:rFonts w:ascii="Arial" w:hAnsi="Arial"/>
          <w:bCs/>
        </w:rPr>
      </w:pPr>
      <w:r w:rsidRPr="00D742D3">
        <w:rPr>
          <w:rFonts w:ascii="Arial" w:hAnsi="Arial"/>
          <w:bCs/>
        </w:rPr>
        <w:lastRenderedPageBreak/>
        <w:t xml:space="preserve">Si </w:t>
      </w:r>
      <w:proofErr w:type="spellStart"/>
      <w:r w:rsidRPr="00D742D3">
        <w:rPr>
          <w:rFonts w:ascii="Arial" w:hAnsi="Arial"/>
          <w:bCs/>
        </w:rPr>
        <w:t>les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pièces</w:t>
      </w:r>
      <w:proofErr w:type="spellEnd"/>
      <w:r w:rsidRPr="00D742D3">
        <w:rPr>
          <w:rFonts w:ascii="Arial" w:hAnsi="Arial"/>
          <w:bCs/>
        </w:rPr>
        <w:t xml:space="preserve"> en </w:t>
      </w:r>
      <w:proofErr w:type="spellStart"/>
      <w:r w:rsidRPr="00D742D3">
        <w:rPr>
          <w:rFonts w:ascii="Arial" w:hAnsi="Arial"/>
          <w:bCs/>
        </w:rPr>
        <w:t>acier</w:t>
      </w:r>
      <w:proofErr w:type="spellEnd"/>
      <w:r w:rsidRPr="00D742D3">
        <w:rPr>
          <w:rFonts w:ascii="Arial" w:hAnsi="Arial"/>
          <w:bCs/>
        </w:rPr>
        <w:t xml:space="preserve"> et </w:t>
      </w:r>
      <w:proofErr w:type="spellStart"/>
      <w:r w:rsidRPr="00D742D3">
        <w:rPr>
          <w:rFonts w:ascii="Arial" w:hAnsi="Arial"/>
          <w:bCs/>
        </w:rPr>
        <w:t>les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pièces</w:t>
      </w:r>
      <w:proofErr w:type="spellEnd"/>
      <w:r w:rsidRPr="00D742D3">
        <w:rPr>
          <w:rFonts w:ascii="Arial" w:hAnsi="Arial"/>
          <w:bCs/>
        </w:rPr>
        <w:t xml:space="preserve"> en </w:t>
      </w:r>
      <w:proofErr w:type="spellStart"/>
      <w:r w:rsidRPr="00D742D3">
        <w:rPr>
          <w:rFonts w:ascii="Arial" w:hAnsi="Arial"/>
          <w:bCs/>
        </w:rPr>
        <w:t>aluminium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doivent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être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peintes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dans</w:t>
      </w:r>
      <w:proofErr w:type="spellEnd"/>
      <w:r w:rsidRPr="00D742D3">
        <w:rPr>
          <w:rFonts w:ascii="Arial" w:hAnsi="Arial"/>
          <w:bCs/>
        </w:rPr>
        <w:t xml:space="preserve"> la </w:t>
      </w:r>
      <w:proofErr w:type="spellStart"/>
      <w:r w:rsidRPr="00D742D3">
        <w:rPr>
          <w:rFonts w:ascii="Arial" w:hAnsi="Arial"/>
          <w:bCs/>
        </w:rPr>
        <w:t>même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couleur</w:t>
      </w:r>
      <w:proofErr w:type="spellEnd"/>
      <w:r w:rsidRPr="00D742D3">
        <w:rPr>
          <w:rFonts w:ascii="Arial" w:hAnsi="Arial"/>
          <w:bCs/>
        </w:rPr>
        <w:t xml:space="preserve"> RAL, des </w:t>
      </w:r>
      <w:proofErr w:type="spellStart"/>
      <w:r w:rsidRPr="00D742D3">
        <w:rPr>
          <w:rFonts w:ascii="Arial" w:hAnsi="Arial"/>
          <w:bCs/>
        </w:rPr>
        <w:t>nuances</w:t>
      </w:r>
      <w:proofErr w:type="spellEnd"/>
      <w:r w:rsidRPr="00D742D3">
        <w:rPr>
          <w:rFonts w:ascii="Arial" w:hAnsi="Arial"/>
          <w:bCs/>
        </w:rPr>
        <w:t xml:space="preserve"> de </w:t>
      </w:r>
      <w:proofErr w:type="spellStart"/>
      <w:r w:rsidRPr="00D742D3">
        <w:rPr>
          <w:rFonts w:ascii="Arial" w:hAnsi="Arial"/>
          <w:bCs/>
        </w:rPr>
        <w:t>tons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peuvent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apparaître</w:t>
      </w:r>
      <w:proofErr w:type="spellEnd"/>
      <w:r w:rsidRPr="00D742D3">
        <w:rPr>
          <w:rFonts w:ascii="Arial" w:hAnsi="Arial"/>
          <w:bCs/>
        </w:rPr>
        <w:t xml:space="preserve"> et ne </w:t>
      </w:r>
      <w:proofErr w:type="spellStart"/>
      <w:r w:rsidRPr="00D742D3">
        <w:rPr>
          <w:rFonts w:ascii="Arial" w:hAnsi="Arial"/>
          <w:bCs/>
        </w:rPr>
        <w:t>peuvent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être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totalement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exclues</w:t>
      </w:r>
      <w:proofErr w:type="spellEnd"/>
      <w:r w:rsidRPr="00D742D3">
        <w:rPr>
          <w:rFonts w:ascii="Arial" w:hAnsi="Arial"/>
          <w:bCs/>
        </w:rPr>
        <w:t xml:space="preserve"> en </w:t>
      </w:r>
      <w:proofErr w:type="spellStart"/>
      <w:r w:rsidRPr="00D742D3">
        <w:rPr>
          <w:rFonts w:ascii="Arial" w:hAnsi="Arial"/>
          <w:bCs/>
        </w:rPr>
        <w:t>raison</w:t>
      </w:r>
      <w:proofErr w:type="spellEnd"/>
      <w:r w:rsidRPr="00D742D3">
        <w:rPr>
          <w:rFonts w:ascii="Arial" w:hAnsi="Arial"/>
          <w:bCs/>
        </w:rPr>
        <w:t xml:space="preserve"> de </w:t>
      </w:r>
      <w:proofErr w:type="spellStart"/>
      <w:r w:rsidRPr="00D742D3">
        <w:rPr>
          <w:rFonts w:ascii="Arial" w:hAnsi="Arial"/>
          <w:bCs/>
        </w:rPr>
        <w:t>différences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dans</w:t>
      </w:r>
      <w:proofErr w:type="spellEnd"/>
      <w:r w:rsidRPr="00D742D3">
        <w:rPr>
          <w:rFonts w:ascii="Arial" w:hAnsi="Arial"/>
          <w:bCs/>
        </w:rPr>
        <w:t xml:space="preserve"> la </w:t>
      </w:r>
      <w:proofErr w:type="spellStart"/>
      <w:r w:rsidRPr="00D742D3">
        <w:rPr>
          <w:rFonts w:ascii="Arial" w:hAnsi="Arial"/>
          <w:bCs/>
        </w:rPr>
        <w:t>structure</w:t>
      </w:r>
      <w:proofErr w:type="spellEnd"/>
      <w:r w:rsidRPr="00D742D3">
        <w:rPr>
          <w:rFonts w:ascii="Arial" w:hAnsi="Arial"/>
          <w:bCs/>
        </w:rPr>
        <w:t xml:space="preserve"> des </w:t>
      </w:r>
      <w:proofErr w:type="spellStart"/>
      <w:r w:rsidRPr="00D742D3">
        <w:rPr>
          <w:rFonts w:ascii="Arial" w:hAnsi="Arial"/>
          <w:bCs/>
        </w:rPr>
        <w:t>surfaces</w:t>
      </w:r>
      <w:proofErr w:type="spellEnd"/>
      <w:r w:rsidRPr="00D742D3">
        <w:rPr>
          <w:rFonts w:ascii="Arial" w:hAnsi="Arial"/>
          <w:bCs/>
        </w:rPr>
        <w:t xml:space="preserve">. Le </w:t>
      </w:r>
      <w:proofErr w:type="spellStart"/>
      <w:r w:rsidRPr="00D742D3">
        <w:rPr>
          <w:rFonts w:ascii="Arial" w:hAnsi="Arial"/>
          <w:bCs/>
        </w:rPr>
        <w:t>fournisseur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doit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cependant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prendre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toutes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les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précautions</w:t>
      </w:r>
      <w:proofErr w:type="spellEnd"/>
      <w:r w:rsidRPr="00D742D3">
        <w:rPr>
          <w:rFonts w:ascii="Arial" w:hAnsi="Arial"/>
          <w:bCs/>
        </w:rPr>
        <w:t xml:space="preserve"> possibles </w:t>
      </w:r>
      <w:proofErr w:type="spellStart"/>
      <w:r w:rsidRPr="00D742D3">
        <w:rPr>
          <w:rFonts w:ascii="Arial" w:hAnsi="Arial"/>
          <w:bCs/>
        </w:rPr>
        <w:t>pour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que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les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différences</w:t>
      </w:r>
      <w:proofErr w:type="spellEnd"/>
      <w:r w:rsidRPr="00D742D3">
        <w:rPr>
          <w:rFonts w:ascii="Arial" w:hAnsi="Arial"/>
          <w:bCs/>
        </w:rPr>
        <w:t xml:space="preserve"> de </w:t>
      </w:r>
      <w:proofErr w:type="spellStart"/>
      <w:r w:rsidRPr="00D742D3">
        <w:rPr>
          <w:rFonts w:ascii="Arial" w:hAnsi="Arial"/>
          <w:bCs/>
        </w:rPr>
        <w:t>couleur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soient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aussi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faibles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que</w:t>
      </w:r>
      <w:proofErr w:type="spellEnd"/>
      <w:r w:rsidRPr="00D742D3">
        <w:rPr>
          <w:rFonts w:ascii="Arial" w:hAnsi="Arial"/>
          <w:bCs/>
        </w:rPr>
        <w:t xml:space="preserve"> possibles, en </w:t>
      </w:r>
      <w:proofErr w:type="spellStart"/>
      <w:r w:rsidRPr="00D742D3">
        <w:rPr>
          <w:rFonts w:ascii="Arial" w:hAnsi="Arial"/>
          <w:bCs/>
        </w:rPr>
        <w:t>agissant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pour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cela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sur</w:t>
      </w:r>
      <w:proofErr w:type="spellEnd"/>
      <w:r w:rsidRPr="00D742D3">
        <w:rPr>
          <w:rFonts w:ascii="Arial" w:hAnsi="Arial"/>
          <w:bCs/>
        </w:rPr>
        <w:t xml:space="preserve"> le </w:t>
      </w:r>
      <w:proofErr w:type="spellStart"/>
      <w:r w:rsidRPr="00D742D3">
        <w:rPr>
          <w:rFonts w:ascii="Arial" w:hAnsi="Arial"/>
          <w:bCs/>
        </w:rPr>
        <w:t>degré</w:t>
      </w:r>
      <w:proofErr w:type="spellEnd"/>
      <w:r w:rsidRPr="00D742D3">
        <w:rPr>
          <w:rFonts w:ascii="Arial" w:hAnsi="Arial"/>
          <w:bCs/>
        </w:rPr>
        <w:t xml:space="preserve"> de brillant.</w:t>
      </w:r>
    </w:p>
    <w:p w14:paraId="521AE6DD" w14:textId="77777777" w:rsidR="00D742D3" w:rsidRPr="00D742D3" w:rsidRDefault="00D742D3" w:rsidP="00D742D3">
      <w:pPr>
        <w:rPr>
          <w:rFonts w:ascii="Arial" w:hAnsi="Arial"/>
          <w:bCs/>
        </w:rPr>
      </w:pPr>
    </w:p>
    <w:p w14:paraId="6D178286" w14:textId="77777777" w:rsidR="00D742D3" w:rsidRPr="00D742D3" w:rsidRDefault="00D742D3" w:rsidP="00D742D3">
      <w:pPr>
        <w:rPr>
          <w:rFonts w:ascii="Arial" w:hAnsi="Arial"/>
          <w:bCs/>
        </w:rPr>
      </w:pPr>
      <w:r w:rsidRPr="00D742D3">
        <w:rPr>
          <w:rFonts w:ascii="Arial" w:hAnsi="Arial"/>
          <w:bCs/>
        </w:rPr>
        <w:t xml:space="preserve">Version </w:t>
      </w:r>
      <w:proofErr w:type="spellStart"/>
      <w:r w:rsidRPr="00D742D3">
        <w:rPr>
          <w:rFonts w:ascii="Arial" w:hAnsi="Arial"/>
          <w:bCs/>
        </w:rPr>
        <w:t>acier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inoxydable</w:t>
      </w:r>
      <w:proofErr w:type="spellEnd"/>
      <w:r w:rsidRPr="00D742D3">
        <w:rPr>
          <w:rFonts w:ascii="Arial" w:hAnsi="Arial"/>
          <w:bCs/>
        </w:rPr>
        <w:t xml:space="preserve"> (V2A) </w:t>
      </w:r>
      <w:proofErr w:type="spellStart"/>
      <w:r w:rsidRPr="00D742D3">
        <w:rPr>
          <w:rFonts w:ascii="Arial" w:hAnsi="Arial"/>
          <w:bCs/>
        </w:rPr>
        <w:t>pour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toutes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les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pièces</w:t>
      </w:r>
      <w:proofErr w:type="spellEnd"/>
      <w:r w:rsidRPr="00D742D3">
        <w:rPr>
          <w:rFonts w:ascii="Arial" w:hAnsi="Arial"/>
          <w:bCs/>
        </w:rPr>
        <w:t xml:space="preserve"> en </w:t>
      </w:r>
      <w:proofErr w:type="spellStart"/>
      <w:r w:rsidRPr="00D742D3">
        <w:rPr>
          <w:rFonts w:ascii="Arial" w:hAnsi="Arial"/>
          <w:bCs/>
        </w:rPr>
        <w:t>acier</w:t>
      </w:r>
      <w:proofErr w:type="spellEnd"/>
      <w:r w:rsidRPr="00D742D3">
        <w:rPr>
          <w:rFonts w:ascii="Arial" w:hAnsi="Arial"/>
          <w:bCs/>
        </w:rPr>
        <w:t xml:space="preserve"> visibles, </w:t>
      </w:r>
      <w:proofErr w:type="spellStart"/>
      <w:r w:rsidRPr="00D742D3">
        <w:rPr>
          <w:rFonts w:ascii="Arial" w:hAnsi="Arial"/>
          <w:bCs/>
        </w:rPr>
        <w:t>partie</w:t>
      </w:r>
      <w:proofErr w:type="spellEnd"/>
      <w:r w:rsidRPr="00D742D3">
        <w:rPr>
          <w:rFonts w:ascii="Arial" w:hAnsi="Arial"/>
          <w:bCs/>
        </w:rPr>
        <w:t xml:space="preserve"> visible </w:t>
      </w:r>
      <w:proofErr w:type="spellStart"/>
      <w:r w:rsidRPr="00D742D3">
        <w:rPr>
          <w:rFonts w:ascii="Arial" w:hAnsi="Arial"/>
          <w:bCs/>
        </w:rPr>
        <w:t>polie</w:t>
      </w:r>
      <w:proofErr w:type="spellEnd"/>
      <w:r w:rsidRPr="00D742D3">
        <w:rPr>
          <w:rFonts w:ascii="Arial" w:hAnsi="Arial"/>
          <w:bCs/>
        </w:rPr>
        <w:t xml:space="preserve">, </w:t>
      </w:r>
      <w:proofErr w:type="spellStart"/>
      <w:r w:rsidRPr="00D742D3">
        <w:rPr>
          <w:rFonts w:ascii="Arial" w:hAnsi="Arial"/>
          <w:bCs/>
        </w:rPr>
        <w:t>grainage</w:t>
      </w:r>
      <w:proofErr w:type="spellEnd"/>
      <w:r w:rsidRPr="00D742D3">
        <w:rPr>
          <w:rFonts w:ascii="Arial" w:hAnsi="Arial"/>
          <w:bCs/>
        </w:rPr>
        <w:t xml:space="preserve"> 180,</w:t>
      </w:r>
    </w:p>
    <w:p w14:paraId="39F75181" w14:textId="77777777" w:rsidR="00D742D3" w:rsidRPr="00D742D3" w:rsidRDefault="00D742D3" w:rsidP="00D742D3">
      <w:pPr>
        <w:rPr>
          <w:rFonts w:ascii="Arial" w:hAnsi="Arial"/>
          <w:bCs/>
        </w:rPr>
      </w:pPr>
      <w:r w:rsidRPr="00D742D3">
        <w:rPr>
          <w:rFonts w:ascii="Arial" w:hAnsi="Arial"/>
          <w:bCs/>
        </w:rPr>
        <w:t xml:space="preserve">incl. </w:t>
      </w:r>
      <w:proofErr w:type="spellStart"/>
      <w:r w:rsidRPr="00D742D3">
        <w:rPr>
          <w:rFonts w:ascii="Arial" w:hAnsi="Arial"/>
          <w:bCs/>
        </w:rPr>
        <w:t>Armoire</w:t>
      </w:r>
      <w:proofErr w:type="spellEnd"/>
      <w:r w:rsidRPr="00D742D3">
        <w:rPr>
          <w:rFonts w:ascii="Arial" w:hAnsi="Arial"/>
          <w:bCs/>
        </w:rPr>
        <w:t xml:space="preserve"> de </w:t>
      </w:r>
      <w:proofErr w:type="spellStart"/>
      <w:r w:rsidRPr="00D742D3">
        <w:rPr>
          <w:rFonts w:ascii="Arial" w:hAnsi="Arial"/>
          <w:bCs/>
        </w:rPr>
        <w:t>commande</w:t>
      </w:r>
      <w:proofErr w:type="spellEnd"/>
      <w:r w:rsidRPr="00D742D3">
        <w:rPr>
          <w:rFonts w:ascii="Arial" w:hAnsi="Arial"/>
          <w:bCs/>
        </w:rPr>
        <w:t xml:space="preserve"> en V2A, y </w:t>
      </w:r>
      <w:proofErr w:type="spellStart"/>
      <w:r w:rsidRPr="00D742D3">
        <w:rPr>
          <w:rFonts w:ascii="Arial" w:hAnsi="Arial"/>
          <w:bCs/>
        </w:rPr>
        <w:t>compris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rouleaux</w:t>
      </w:r>
      <w:proofErr w:type="spellEnd"/>
      <w:r w:rsidRPr="00D742D3">
        <w:rPr>
          <w:rFonts w:ascii="Arial" w:hAnsi="Arial"/>
          <w:bCs/>
        </w:rPr>
        <w:t xml:space="preserve"> de </w:t>
      </w:r>
      <w:proofErr w:type="spellStart"/>
      <w:r w:rsidRPr="00D742D3">
        <w:rPr>
          <w:rFonts w:ascii="Arial" w:hAnsi="Arial"/>
          <w:bCs/>
        </w:rPr>
        <w:t>guidage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avec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paliers</w:t>
      </w:r>
      <w:proofErr w:type="spellEnd"/>
      <w:r w:rsidRPr="00D742D3">
        <w:rPr>
          <w:rFonts w:ascii="Arial" w:hAnsi="Arial"/>
          <w:bCs/>
        </w:rPr>
        <w:t xml:space="preserve"> V2A, par ex. </w:t>
      </w:r>
      <w:proofErr w:type="spellStart"/>
      <w:r w:rsidRPr="00D742D3">
        <w:rPr>
          <w:rFonts w:ascii="Arial" w:hAnsi="Arial"/>
          <w:bCs/>
        </w:rPr>
        <w:t>pour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exploitations</w:t>
      </w:r>
      <w:proofErr w:type="spellEnd"/>
      <w:r w:rsidRPr="00D742D3">
        <w:rPr>
          <w:rFonts w:ascii="Arial" w:hAnsi="Arial"/>
          <w:bCs/>
        </w:rPr>
        <w:t xml:space="preserve"> humides</w:t>
      </w:r>
    </w:p>
    <w:p w14:paraId="4682903C" w14:textId="77777777" w:rsidR="00D742D3" w:rsidRPr="00D742D3" w:rsidRDefault="00D742D3" w:rsidP="00D742D3">
      <w:pPr>
        <w:rPr>
          <w:rFonts w:ascii="Arial" w:hAnsi="Arial"/>
          <w:b/>
        </w:rPr>
      </w:pPr>
    </w:p>
    <w:p w14:paraId="5FCEB586" w14:textId="6E83DC97" w:rsidR="00D742D3" w:rsidRPr="00D742D3" w:rsidRDefault="00D742D3" w:rsidP="00D742D3">
      <w:pPr>
        <w:rPr>
          <w:rFonts w:ascii="Arial" w:hAnsi="Arial"/>
          <w:b/>
        </w:rPr>
      </w:pPr>
      <w:proofErr w:type="spellStart"/>
      <w:r w:rsidRPr="00D742D3">
        <w:rPr>
          <w:rFonts w:ascii="Arial" w:hAnsi="Arial"/>
          <w:b/>
        </w:rPr>
        <w:t>Tablier</w:t>
      </w:r>
      <w:proofErr w:type="spellEnd"/>
      <w:r w:rsidRPr="00D742D3">
        <w:rPr>
          <w:rFonts w:ascii="Arial" w:hAnsi="Arial"/>
          <w:b/>
        </w:rPr>
        <w:t xml:space="preserve"> </w:t>
      </w:r>
    </w:p>
    <w:p w14:paraId="1816C8B3" w14:textId="77777777" w:rsidR="00D742D3" w:rsidRPr="00D742D3" w:rsidRDefault="00D742D3" w:rsidP="00D742D3">
      <w:pPr>
        <w:rPr>
          <w:rFonts w:ascii="Arial" w:hAnsi="Arial"/>
          <w:bCs/>
        </w:rPr>
      </w:pPr>
      <w:r w:rsidRPr="00D742D3">
        <w:rPr>
          <w:rFonts w:ascii="Arial" w:hAnsi="Arial"/>
          <w:bCs/>
        </w:rPr>
        <w:t>Plus-</w:t>
      </w:r>
      <w:proofErr w:type="spellStart"/>
      <w:r w:rsidRPr="00D742D3">
        <w:rPr>
          <w:rFonts w:ascii="Arial" w:hAnsi="Arial"/>
          <w:bCs/>
        </w:rPr>
        <w:t>value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pour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remplissage</w:t>
      </w:r>
      <w:proofErr w:type="spellEnd"/>
      <w:r w:rsidRPr="00D742D3">
        <w:rPr>
          <w:rFonts w:ascii="Arial" w:hAnsi="Arial"/>
          <w:bCs/>
        </w:rPr>
        <w:t xml:space="preserve"> de </w:t>
      </w:r>
      <w:proofErr w:type="spellStart"/>
      <w:r w:rsidRPr="00D742D3">
        <w:rPr>
          <w:rFonts w:ascii="Arial" w:hAnsi="Arial"/>
          <w:bCs/>
        </w:rPr>
        <w:t>tablier</w:t>
      </w:r>
      <w:proofErr w:type="spellEnd"/>
      <w:r w:rsidRPr="00D742D3">
        <w:rPr>
          <w:rFonts w:ascii="Arial" w:hAnsi="Arial"/>
          <w:bCs/>
        </w:rPr>
        <w:t xml:space="preserve"> en </w:t>
      </w:r>
      <w:proofErr w:type="spellStart"/>
      <w:r w:rsidRPr="00D742D3">
        <w:rPr>
          <w:rFonts w:ascii="Arial" w:hAnsi="Arial"/>
          <w:bCs/>
        </w:rPr>
        <w:t>plastique</w:t>
      </w:r>
      <w:proofErr w:type="spellEnd"/>
      <w:r w:rsidRPr="00D742D3">
        <w:rPr>
          <w:rFonts w:ascii="Arial" w:hAnsi="Arial"/>
          <w:bCs/>
        </w:rPr>
        <w:t xml:space="preserve"> à simple </w:t>
      </w:r>
      <w:proofErr w:type="spellStart"/>
      <w:r w:rsidRPr="00D742D3">
        <w:rPr>
          <w:rFonts w:ascii="Arial" w:hAnsi="Arial"/>
          <w:bCs/>
        </w:rPr>
        <w:t>paroi</w:t>
      </w:r>
      <w:proofErr w:type="spellEnd"/>
      <w:r w:rsidRPr="00D742D3">
        <w:rPr>
          <w:rFonts w:ascii="Arial" w:hAnsi="Arial"/>
          <w:bCs/>
        </w:rPr>
        <w:t xml:space="preserve">, </w:t>
      </w:r>
      <w:proofErr w:type="spellStart"/>
      <w:r w:rsidRPr="00D742D3">
        <w:rPr>
          <w:rFonts w:ascii="Arial" w:hAnsi="Arial"/>
          <w:bCs/>
        </w:rPr>
        <w:t>opaque</w:t>
      </w:r>
      <w:proofErr w:type="spellEnd"/>
      <w:r w:rsidRPr="00D742D3">
        <w:rPr>
          <w:rFonts w:ascii="Arial" w:hAnsi="Arial"/>
          <w:bCs/>
        </w:rPr>
        <w:t xml:space="preserve"> (</w:t>
      </w:r>
      <w:proofErr w:type="spellStart"/>
      <w:r w:rsidRPr="00D742D3">
        <w:rPr>
          <w:rFonts w:ascii="Arial" w:hAnsi="Arial"/>
          <w:bCs/>
        </w:rPr>
        <w:t>couleurs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alu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gris</w:t>
      </w:r>
      <w:proofErr w:type="spellEnd"/>
      <w:r w:rsidRPr="00D742D3">
        <w:rPr>
          <w:rFonts w:ascii="Arial" w:hAnsi="Arial"/>
          <w:bCs/>
        </w:rPr>
        <w:t>).</w:t>
      </w:r>
    </w:p>
    <w:p w14:paraId="3D1E2789" w14:textId="77777777" w:rsidR="00D742D3" w:rsidRPr="00D742D3" w:rsidRDefault="00D742D3" w:rsidP="00D742D3">
      <w:pPr>
        <w:rPr>
          <w:rFonts w:ascii="Arial" w:hAnsi="Arial"/>
          <w:bCs/>
        </w:rPr>
      </w:pPr>
    </w:p>
    <w:p w14:paraId="4286D554" w14:textId="53B28EB5" w:rsidR="00D742D3" w:rsidRPr="00D742D3" w:rsidRDefault="00D742D3" w:rsidP="00D742D3">
      <w:pPr>
        <w:rPr>
          <w:rFonts w:ascii="Arial" w:hAnsi="Arial"/>
          <w:b/>
        </w:rPr>
      </w:pPr>
      <w:proofErr w:type="gramStart"/>
      <w:r w:rsidRPr="00D742D3">
        <w:rPr>
          <w:rFonts w:ascii="Arial" w:hAnsi="Arial"/>
          <w:b/>
        </w:rPr>
        <w:t>Alternative :</w:t>
      </w:r>
      <w:proofErr w:type="gramEnd"/>
    </w:p>
    <w:p w14:paraId="49B2C943" w14:textId="77777777" w:rsidR="00D742D3" w:rsidRPr="00D742D3" w:rsidRDefault="00D742D3" w:rsidP="00D742D3">
      <w:pPr>
        <w:rPr>
          <w:rFonts w:ascii="Arial" w:hAnsi="Arial"/>
          <w:bCs/>
        </w:rPr>
      </w:pPr>
      <w:r w:rsidRPr="00D742D3">
        <w:rPr>
          <w:rFonts w:ascii="Arial" w:hAnsi="Arial"/>
          <w:bCs/>
        </w:rPr>
        <w:t>Plus-</w:t>
      </w:r>
      <w:proofErr w:type="spellStart"/>
      <w:r w:rsidRPr="00D742D3">
        <w:rPr>
          <w:rFonts w:ascii="Arial" w:hAnsi="Arial"/>
          <w:bCs/>
        </w:rPr>
        <w:t>value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pour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remplissage</w:t>
      </w:r>
      <w:proofErr w:type="spellEnd"/>
      <w:r w:rsidRPr="00D742D3">
        <w:rPr>
          <w:rFonts w:ascii="Arial" w:hAnsi="Arial"/>
          <w:bCs/>
        </w:rPr>
        <w:t xml:space="preserve"> de </w:t>
      </w:r>
      <w:proofErr w:type="spellStart"/>
      <w:r w:rsidRPr="00D742D3">
        <w:rPr>
          <w:rFonts w:ascii="Arial" w:hAnsi="Arial"/>
          <w:bCs/>
        </w:rPr>
        <w:t>tablier</w:t>
      </w:r>
      <w:proofErr w:type="spellEnd"/>
      <w:r w:rsidRPr="00D742D3">
        <w:rPr>
          <w:rFonts w:ascii="Arial" w:hAnsi="Arial"/>
          <w:bCs/>
        </w:rPr>
        <w:t xml:space="preserve"> en </w:t>
      </w:r>
      <w:proofErr w:type="spellStart"/>
      <w:r w:rsidRPr="00D742D3">
        <w:rPr>
          <w:rFonts w:ascii="Arial" w:hAnsi="Arial"/>
          <w:bCs/>
        </w:rPr>
        <w:t>polycarbonate</w:t>
      </w:r>
      <w:proofErr w:type="spellEnd"/>
      <w:r w:rsidRPr="00D742D3">
        <w:rPr>
          <w:rFonts w:ascii="Arial" w:hAnsi="Arial"/>
          <w:bCs/>
        </w:rPr>
        <w:t xml:space="preserve"> transparent et </w:t>
      </w:r>
      <w:proofErr w:type="spellStart"/>
      <w:r w:rsidRPr="00D742D3">
        <w:rPr>
          <w:rFonts w:ascii="Arial" w:hAnsi="Arial"/>
          <w:bCs/>
        </w:rPr>
        <w:t>résistant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aux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chocs</w:t>
      </w:r>
      <w:proofErr w:type="spellEnd"/>
      <w:r w:rsidRPr="00D742D3">
        <w:rPr>
          <w:rFonts w:ascii="Arial" w:hAnsi="Arial"/>
          <w:bCs/>
        </w:rPr>
        <w:t xml:space="preserve">, à simple </w:t>
      </w:r>
      <w:proofErr w:type="spellStart"/>
      <w:r w:rsidRPr="00D742D3">
        <w:rPr>
          <w:rFonts w:ascii="Arial" w:hAnsi="Arial"/>
          <w:bCs/>
        </w:rPr>
        <w:t>paroi</w:t>
      </w:r>
      <w:proofErr w:type="spellEnd"/>
      <w:r w:rsidRPr="00D742D3">
        <w:rPr>
          <w:rFonts w:ascii="Arial" w:hAnsi="Arial"/>
          <w:bCs/>
        </w:rPr>
        <w:t xml:space="preserve"> </w:t>
      </w:r>
    </w:p>
    <w:p w14:paraId="6ADFEFB2" w14:textId="77777777" w:rsidR="00D742D3" w:rsidRPr="00D742D3" w:rsidRDefault="00D742D3" w:rsidP="00D742D3">
      <w:pPr>
        <w:rPr>
          <w:rFonts w:ascii="Arial" w:hAnsi="Arial"/>
          <w:bCs/>
        </w:rPr>
      </w:pPr>
    </w:p>
    <w:p w14:paraId="2BFB7022" w14:textId="77777777" w:rsidR="00D742D3" w:rsidRPr="00D742D3" w:rsidRDefault="00D742D3" w:rsidP="00D742D3">
      <w:pPr>
        <w:rPr>
          <w:rFonts w:ascii="Arial" w:hAnsi="Arial"/>
          <w:b/>
        </w:rPr>
      </w:pPr>
    </w:p>
    <w:p w14:paraId="5294DB02" w14:textId="0419875B" w:rsidR="00D742D3" w:rsidRPr="00D742D3" w:rsidRDefault="00D742D3" w:rsidP="00D742D3">
      <w:pPr>
        <w:rPr>
          <w:rFonts w:ascii="Arial" w:hAnsi="Arial"/>
          <w:bCs/>
        </w:rPr>
      </w:pPr>
      <w:proofErr w:type="spellStart"/>
      <w:r w:rsidRPr="00D742D3">
        <w:rPr>
          <w:rFonts w:ascii="Arial" w:hAnsi="Arial"/>
          <w:b/>
        </w:rPr>
        <w:t>Élément</w:t>
      </w:r>
      <w:proofErr w:type="spellEnd"/>
      <w:r w:rsidRPr="00D742D3">
        <w:rPr>
          <w:rFonts w:ascii="Arial" w:hAnsi="Arial"/>
          <w:b/>
        </w:rPr>
        <w:t xml:space="preserve"> fixe </w:t>
      </w:r>
      <w:proofErr w:type="spellStart"/>
      <w:r w:rsidRPr="00D742D3">
        <w:rPr>
          <w:rFonts w:ascii="Arial" w:hAnsi="Arial"/>
          <w:b/>
        </w:rPr>
        <w:t>latéral</w:t>
      </w:r>
      <w:proofErr w:type="spellEnd"/>
      <w:r w:rsidRPr="00D742D3">
        <w:rPr>
          <w:rFonts w:ascii="Arial" w:hAnsi="Arial"/>
          <w:bCs/>
        </w:rPr>
        <w:t>:</w:t>
      </w:r>
    </w:p>
    <w:p w14:paraId="33A2CA3F" w14:textId="77777777" w:rsidR="00D742D3" w:rsidRPr="00D742D3" w:rsidRDefault="00D742D3" w:rsidP="00D742D3">
      <w:pPr>
        <w:rPr>
          <w:rFonts w:ascii="Arial" w:hAnsi="Arial"/>
          <w:bCs/>
        </w:rPr>
      </w:pPr>
      <w:r w:rsidRPr="00D742D3">
        <w:rPr>
          <w:rFonts w:ascii="Arial" w:hAnsi="Arial"/>
          <w:bCs/>
        </w:rPr>
        <w:t>Plus-</w:t>
      </w:r>
      <w:proofErr w:type="spellStart"/>
      <w:r w:rsidRPr="00D742D3">
        <w:rPr>
          <w:rFonts w:ascii="Arial" w:hAnsi="Arial"/>
          <w:bCs/>
        </w:rPr>
        <w:t>value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pour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élément</w:t>
      </w:r>
      <w:proofErr w:type="spellEnd"/>
      <w:r w:rsidRPr="00D742D3">
        <w:rPr>
          <w:rFonts w:ascii="Arial" w:hAnsi="Arial"/>
          <w:bCs/>
        </w:rPr>
        <w:t xml:space="preserve"> fixe </w:t>
      </w:r>
      <w:proofErr w:type="spellStart"/>
      <w:r w:rsidRPr="00D742D3">
        <w:rPr>
          <w:rFonts w:ascii="Arial" w:hAnsi="Arial"/>
          <w:bCs/>
        </w:rPr>
        <w:t>latéral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composé</w:t>
      </w:r>
      <w:proofErr w:type="spellEnd"/>
      <w:r w:rsidRPr="00D742D3">
        <w:rPr>
          <w:rFonts w:ascii="Arial" w:hAnsi="Arial"/>
          <w:bCs/>
        </w:rPr>
        <w:t xml:space="preserve"> </w:t>
      </w:r>
      <w:proofErr w:type="gramStart"/>
      <w:r w:rsidRPr="00D742D3">
        <w:rPr>
          <w:rFonts w:ascii="Arial" w:hAnsi="Arial"/>
          <w:bCs/>
        </w:rPr>
        <w:t>de :</w:t>
      </w:r>
      <w:proofErr w:type="gramEnd"/>
    </w:p>
    <w:p w14:paraId="0735A9A8" w14:textId="77777777" w:rsidR="00D742D3" w:rsidRPr="00D742D3" w:rsidRDefault="00D742D3" w:rsidP="00D742D3">
      <w:pPr>
        <w:rPr>
          <w:rFonts w:ascii="Arial" w:hAnsi="Arial"/>
          <w:bCs/>
        </w:rPr>
      </w:pPr>
      <w:r w:rsidRPr="00D742D3">
        <w:rPr>
          <w:rFonts w:ascii="Arial" w:hAnsi="Arial"/>
          <w:bCs/>
        </w:rPr>
        <w:t xml:space="preserve">Portes </w:t>
      </w:r>
      <w:proofErr w:type="spellStart"/>
      <w:r w:rsidRPr="00D742D3">
        <w:rPr>
          <w:rFonts w:ascii="Arial" w:hAnsi="Arial"/>
          <w:bCs/>
        </w:rPr>
        <w:t>pour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piétons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intégrées</w:t>
      </w:r>
      <w:proofErr w:type="spellEnd"/>
      <w:r w:rsidRPr="00D742D3">
        <w:rPr>
          <w:rFonts w:ascii="Arial" w:hAnsi="Arial"/>
          <w:bCs/>
        </w:rPr>
        <w:t>, DIN (</w:t>
      </w:r>
      <w:proofErr w:type="spellStart"/>
      <w:r w:rsidRPr="00D742D3">
        <w:rPr>
          <w:rFonts w:ascii="Arial" w:hAnsi="Arial"/>
          <w:bCs/>
        </w:rPr>
        <w:t>placée</w:t>
      </w:r>
      <w:proofErr w:type="spellEnd"/>
      <w:r w:rsidRPr="00D742D3">
        <w:rPr>
          <w:rFonts w:ascii="Arial" w:hAnsi="Arial"/>
          <w:bCs/>
        </w:rPr>
        <w:t xml:space="preserve"> à </w:t>
      </w:r>
      <w:proofErr w:type="spellStart"/>
      <w:r w:rsidRPr="00D742D3">
        <w:rPr>
          <w:rFonts w:ascii="Arial" w:hAnsi="Arial"/>
          <w:bCs/>
        </w:rPr>
        <w:t>droite</w:t>
      </w:r>
      <w:proofErr w:type="spellEnd"/>
      <w:r w:rsidRPr="00D742D3">
        <w:rPr>
          <w:rFonts w:ascii="Arial" w:hAnsi="Arial"/>
          <w:bCs/>
        </w:rPr>
        <w:t xml:space="preserve"> et à </w:t>
      </w:r>
      <w:proofErr w:type="spellStart"/>
      <w:r w:rsidRPr="00D742D3">
        <w:rPr>
          <w:rFonts w:ascii="Arial" w:hAnsi="Arial"/>
          <w:bCs/>
        </w:rPr>
        <w:t>gauche</w:t>
      </w:r>
      <w:proofErr w:type="spellEnd"/>
      <w:r w:rsidRPr="00D742D3">
        <w:rPr>
          <w:rFonts w:ascii="Arial" w:hAnsi="Arial"/>
          <w:bCs/>
        </w:rPr>
        <w:t xml:space="preserve"> de la </w:t>
      </w:r>
      <w:proofErr w:type="spellStart"/>
      <w:r w:rsidRPr="00D742D3">
        <w:rPr>
          <w:rFonts w:ascii="Arial" w:hAnsi="Arial"/>
          <w:bCs/>
        </w:rPr>
        <w:t>porte</w:t>
      </w:r>
      <w:proofErr w:type="spellEnd"/>
      <w:r w:rsidRPr="00D742D3">
        <w:rPr>
          <w:rFonts w:ascii="Arial" w:hAnsi="Arial"/>
          <w:bCs/>
        </w:rPr>
        <w:t xml:space="preserve">) </w:t>
      </w:r>
      <w:proofErr w:type="spellStart"/>
      <w:r w:rsidRPr="00D742D3">
        <w:rPr>
          <w:rFonts w:ascii="Arial" w:hAnsi="Arial"/>
          <w:bCs/>
        </w:rPr>
        <w:t>avec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serrure</w:t>
      </w:r>
      <w:proofErr w:type="spellEnd"/>
      <w:r w:rsidRPr="00D742D3">
        <w:rPr>
          <w:rFonts w:ascii="Arial" w:hAnsi="Arial"/>
          <w:bCs/>
        </w:rPr>
        <w:t xml:space="preserve"> et </w:t>
      </w:r>
      <w:proofErr w:type="spellStart"/>
      <w:r w:rsidRPr="00D742D3">
        <w:rPr>
          <w:rFonts w:ascii="Arial" w:hAnsi="Arial"/>
          <w:bCs/>
        </w:rPr>
        <w:t>garniture</w:t>
      </w:r>
      <w:proofErr w:type="spellEnd"/>
      <w:r w:rsidRPr="00D742D3">
        <w:rPr>
          <w:rFonts w:ascii="Arial" w:hAnsi="Arial"/>
          <w:bCs/>
        </w:rPr>
        <w:t xml:space="preserve"> de </w:t>
      </w:r>
      <w:proofErr w:type="spellStart"/>
      <w:r w:rsidRPr="00D742D3">
        <w:rPr>
          <w:rFonts w:ascii="Arial" w:hAnsi="Arial"/>
          <w:bCs/>
        </w:rPr>
        <w:t>poignée</w:t>
      </w:r>
      <w:proofErr w:type="spellEnd"/>
      <w:r w:rsidRPr="00D742D3">
        <w:rPr>
          <w:rFonts w:ascii="Arial" w:hAnsi="Arial"/>
          <w:bCs/>
        </w:rPr>
        <w:t xml:space="preserve"> (</w:t>
      </w:r>
      <w:proofErr w:type="spellStart"/>
      <w:r w:rsidRPr="00D742D3">
        <w:rPr>
          <w:rFonts w:ascii="Arial" w:hAnsi="Arial"/>
          <w:bCs/>
        </w:rPr>
        <w:t>cylindre</w:t>
      </w:r>
      <w:proofErr w:type="spellEnd"/>
      <w:r w:rsidRPr="00D742D3">
        <w:rPr>
          <w:rFonts w:ascii="Arial" w:hAnsi="Arial"/>
          <w:bCs/>
        </w:rPr>
        <w:t xml:space="preserve"> par le </w:t>
      </w:r>
      <w:proofErr w:type="spellStart"/>
      <w:r w:rsidRPr="00D742D3">
        <w:rPr>
          <w:rFonts w:ascii="Arial" w:hAnsi="Arial"/>
          <w:bCs/>
        </w:rPr>
        <w:t>client</w:t>
      </w:r>
      <w:proofErr w:type="spellEnd"/>
      <w:r w:rsidRPr="00D742D3">
        <w:rPr>
          <w:rFonts w:ascii="Arial" w:hAnsi="Arial"/>
          <w:bCs/>
        </w:rPr>
        <w:t>)</w:t>
      </w:r>
    </w:p>
    <w:p w14:paraId="30BA528C" w14:textId="77777777" w:rsidR="00D742D3" w:rsidRPr="00D742D3" w:rsidRDefault="00D742D3" w:rsidP="00D742D3">
      <w:pPr>
        <w:rPr>
          <w:rFonts w:ascii="Arial" w:hAnsi="Arial"/>
          <w:bCs/>
        </w:rPr>
      </w:pPr>
      <w:proofErr w:type="spellStart"/>
      <w:r w:rsidRPr="00D742D3">
        <w:rPr>
          <w:rFonts w:ascii="Arial" w:hAnsi="Arial"/>
          <w:bCs/>
        </w:rPr>
        <w:t>dimensions</w:t>
      </w:r>
      <w:proofErr w:type="spellEnd"/>
      <w:r w:rsidRPr="00D742D3">
        <w:rPr>
          <w:rFonts w:ascii="Arial" w:hAnsi="Arial"/>
          <w:bCs/>
        </w:rPr>
        <w:t xml:space="preserve"> de </w:t>
      </w:r>
      <w:proofErr w:type="spellStart"/>
      <w:r w:rsidRPr="00D742D3">
        <w:rPr>
          <w:rFonts w:ascii="Arial" w:hAnsi="Arial"/>
          <w:bCs/>
        </w:rPr>
        <w:t>passage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libres</w:t>
      </w:r>
      <w:proofErr w:type="spellEnd"/>
      <w:r w:rsidRPr="00D742D3">
        <w:rPr>
          <w:rFonts w:ascii="Arial" w:hAnsi="Arial"/>
          <w:bCs/>
        </w:rPr>
        <w:t xml:space="preserve"> max. l = 1500 </w:t>
      </w:r>
      <w:proofErr w:type="gramStart"/>
      <w:r w:rsidRPr="00D742D3">
        <w:rPr>
          <w:rFonts w:ascii="Arial" w:hAnsi="Arial"/>
          <w:bCs/>
        </w:rPr>
        <w:t xml:space="preserve">mm,   </w:t>
      </w:r>
      <w:proofErr w:type="gramEnd"/>
      <w:r w:rsidRPr="00D742D3">
        <w:rPr>
          <w:rFonts w:ascii="Arial" w:hAnsi="Arial"/>
          <w:bCs/>
        </w:rPr>
        <w:t xml:space="preserve">          h = 2500 mm</w:t>
      </w:r>
    </w:p>
    <w:p w14:paraId="76FD8765" w14:textId="77777777" w:rsidR="00D742D3" w:rsidRPr="00D742D3" w:rsidRDefault="00D742D3" w:rsidP="00D742D3">
      <w:pPr>
        <w:rPr>
          <w:rFonts w:ascii="Arial" w:hAnsi="Arial"/>
          <w:bCs/>
        </w:rPr>
      </w:pPr>
      <w:proofErr w:type="spellStart"/>
      <w:r w:rsidRPr="00D742D3">
        <w:rPr>
          <w:rFonts w:ascii="Arial" w:hAnsi="Arial"/>
          <w:bCs/>
        </w:rPr>
        <w:t>Imposte</w:t>
      </w:r>
      <w:proofErr w:type="spellEnd"/>
      <w:r w:rsidRPr="00D742D3">
        <w:rPr>
          <w:rFonts w:ascii="Arial" w:hAnsi="Arial"/>
          <w:bCs/>
        </w:rPr>
        <w:t xml:space="preserve"> se </w:t>
      </w:r>
      <w:proofErr w:type="spellStart"/>
      <w:r w:rsidRPr="00D742D3">
        <w:rPr>
          <w:rFonts w:ascii="Arial" w:hAnsi="Arial"/>
          <w:bCs/>
        </w:rPr>
        <w:t>trouvant</w:t>
      </w:r>
      <w:proofErr w:type="spellEnd"/>
      <w:r w:rsidRPr="00D742D3">
        <w:rPr>
          <w:rFonts w:ascii="Arial" w:hAnsi="Arial"/>
          <w:bCs/>
        </w:rPr>
        <w:t xml:space="preserve"> dessus, y </w:t>
      </w:r>
      <w:proofErr w:type="spellStart"/>
      <w:r w:rsidRPr="00D742D3">
        <w:rPr>
          <w:rFonts w:ascii="Arial" w:hAnsi="Arial"/>
          <w:bCs/>
        </w:rPr>
        <w:t>compris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châssis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nécessaire</w:t>
      </w:r>
      <w:proofErr w:type="spellEnd"/>
      <w:r w:rsidRPr="00D742D3">
        <w:rPr>
          <w:rFonts w:ascii="Arial" w:hAnsi="Arial"/>
          <w:bCs/>
        </w:rPr>
        <w:t xml:space="preserve">, </w:t>
      </w:r>
      <w:proofErr w:type="spellStart"/>
      <w:r w:rsidRPr="00D742D3">
        <w:rPr>
          <w:rFonts w:ascii="Arial" w:hAnsi="Arial"/>
          <w:bCs/>
        </w:rPr>
        <w:t>même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aspect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comme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tablier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dimensions</w:t>
      </w:r>
      <w:proofErr w:type="spellEnd"/>
      <w:r w:rsidRPr="00D742D3">
        <w:rPr>
          <w:rFonts w:ascii="Arial" w:hAnsi="Arial"/>
          <w:bCs/>
        </w:rPr>
        <w:t xml:space="preserve"> totales </w:t>
      </w:r>
      <w:proofErr w:type="spellStart"/>
      <w:r w:rsidRPr="00D742D3">
        <w:rPr>
          <w:rFonts w:ascii="Arial" w:hAnsi="Arial"/>
          <w:bCs/>
        </w:rPr>
        <w:t>env</w:t>
      </w:r>
      <w:proofErr w:type="spellEnd"/>
      <w:r w:rsidRPr="00D742D3">
        <w:rPr>
          <w:rFonts w:ascii="Arial" w:hAnsi="Arial"/>
          <w:bCs/>
        </w:rPr>
        <w:t>.  l =              mm   h =              mm</w:t>
      </w:r>
    </w:p>
    <w:p w14:paraId="774012EB" w14:textId="77777777" w:rsidR="00D742D3" w:rsidRPr="00D742D3" w:rsidRDefault="00D742D3" w:rsidP="00D742D3">
      <w:pPr>
        <w:rPr>
          <w:rFonts w:ascii="Arial" w:hAnsi="Arial"/>
          <w:b/>
        </w:rPr>
      </w:pPr>
    </w:p>
    <w:p w14:paraId="7022AA7E" w14:textId="2F92ACF8" w:rsidR="00D742D3" w:rsidRPr="00D742D3" w:rsidRDefault="00D742D3" w:rsidP="00D742D3">
      <w:pPr>
        <w:rPr>
          <w:rFonts w:ascii="Arial" w:hAnsi="Arial"/>
          <w:bCs/>
        </w:rPr>
      </w:pPr>
      <w:proofErr w:type="gramStart"/>
      <w:r w:rsidRPr="00D742D3">
        <w:rPr>
          <w:rFonts w:ascii="Arial" w:hAnsi="Arial"/>
          <w:b/>
        </w:rPr>
        <w:t>OPTIONS :</w:t>
      </w:r>
      <w:proofErr w:type="gramEnd"/>
      <w:r w:rsidRPr="00D742D3">
        <w:rPr>
          <w:rFonts w:ascii="Arial" w:hAnsi="Arial"/>
          <w:bCs/>
        </w:rPr>
        <w:tab/>
      </w:r>
      <w:r>
        <w:rPr>
          <w:rFonts w:ascii="Arial" w:hAnsi="Arial"/>
          <w:bCs/>
        </w:rPr>
        <w:t xml:space="preserve">- </w:t>
      </w:r>
      <w:r>
        <w:rPr>
          <w:rFonts w:ascii="Arial" w:hAnsi="Arial"/>
          <w:bCs/>
        </w:rPr>
        <w:tab/>
      </w:r>
      <w:proofErr w:type="spellStart"/>
      <w:r w:rsidRPr="00D742D3">
        <w:rPr>
          <w:rFonts w:ascii="Arial" w:hAnsi="Arial"/>
          <w:bCs/>
        </w:rPr>
        <w:t>Système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antipanique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pour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porte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pour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piétons</w:t>
      </w:r>
      <w:proofErr w:type="spellEnd"/>
      <w:r w:rsidRPr="00D742D3">
        <w:rPr>
          <w:rFonts w:ascii="Arial" w:hAnsi="Arial"/>
          <w:bCs/>
        </w:rPr>
        <w:t xml:space="preserve"> </w:t>
      </w:r>
    </w:p>
    <w:p w14:paraId="7CF39DFA" w14:textId="72595343" w:rsidR="00D742D3" w:rsidRPr="00D742D3" w:rsidRDefault="00D742D3" w:rsidP="00D742D3">
      <w:pPr>
        <w:rPr>
          <w:rFonts w:ascii="Arial" w:hAnsi="Arial"/>
          <w:bCs/>
        </w:rPr>
      </w:pPr>
      <w:r w:rsidRPr="00D742D3"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r w:rsidRPr="00D742D3">
        <w:rPr>
          <w:rFonts w:ascii="Arial" w:hAnsi="Arial"/>
          <w:bCs/>
        </w:rPr>
        <w:t>-</w:t>
      </w:r>
      <w:r w:rsidRPr="00D742D3">
        <w:rPr>
          <w:rFonts w:ascii="Arial" w:hAnsi="Arial"/>
          <w:bCs/>
        </w:rPr>
        <w:tab/>
        <w:t>Ferme-</w:t>
      </w:r>
      <w:proofErr w:type="spellStart"/>
      <w:r w:rsidRPr="00D742D3">
        <w:rPr>
          <w:rFonts w:ascii="Arial" w:hAnsi="Arial"/>
          <w:bCs/>
        </w:rPr>
        <w:t>porte</w:t>
      </w:r>
      <w:proofErr w:type="spellEnd"/>
    </w:p>
    <w:p w14:paraId="290089EA" w14:textId="67DC2733" w:rsidR="00D742D3" w:rsidRPr="00D742D3" w:rsidRDefault="00D742D3" w:rsidP="00D742D3">
      <w:pPr>
        <w:rPr>
          <w:rFonts w:ascii="Arial" w:hAnsi="Arial"/>
          <w:bCs/>
        </w:rPr>
      </w:pPr>
      <w:r w:rsidRPr="00D742D3"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r w:rsidRPr="00D742D3">
        <w:rPr>
          <w:rFonts w:ascii="Arial" w:hAnsi="Arial"/>
          <w:bCs/>
        </w:rPr>
        <w:t>-</w:t>
      </w:r>
      <w:r w:rsidRPr="00D742D3">
        <w:rPr>
          <w:rFonts w:ascii="Arial" w:hAnsi="Arial"/>
          <w:bCs/>
        </w:rPr>
        <w:tab/>
      </w:r>
      <w:proofErr w:type="spellStart"/>
      <w:r w:rsidRPr="00D742D3">
        <w:rPr>
          <w:rFonts w:ascii="Arial" w:hAnsi="Arial"/>
          <w:bCs/>
        </w:rPr>
        <w:t>Cylindre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avec</w:t>
      </w:r>
      <w:proofErr w:type="spellEnd"/>
      <w:r w:rsidRPr="00D742D3">
        <w:rPr>
          <w:rFonts w:ascii="Arial" w:hAnsi="Arial"/>
          <w:bCs/>
        </w:rPr>
        <w:t xml:space="preserve"> 3 </w:t>
      </w:r>
      <w:proofErr w:type="spellStart"/>
      <w:r w:rsidRPr="00D742D3">
        <w:rPr>
          <w:rFonts w:ascii="Arial" w:hAnsi="Arial"/>
          <w:bCs/>
        </w:rPr>
        <w:t>clés</w:t>
      </w:r>
      <w:proofErr w:type="spellEnd"/>
    </w:p>
    <w:p w14:paraId="14B7A6DC" w14:textId="77777777" w:rsidR="00D742D3" w:rsidRPr="00D742D3" w:rsidRDefault="00D742D3" w:rsidP="00D742D3">
      <w:pPr>
        <w:rPr>
          <w:rFonts w:ascii="Arial" w:hAnsi="Arial"/>
          <w:bCs/>
        </w:rPr>
      </w:pPr>
    </w:p>
    <w:p w14:paraId="75C6305F" w14:textId="29027C7D" w:rsidR="00D742D3" w:rsidRPr="00D742D3" w:rsidRDefault="00D742D3" w:rsidP="00D742D3">
      <w:pPr>
        <w:rPr>
          <w:rFonts w:ascii="Arial" w:hAnsi="Arial"/>
          <w:b/>
        </w:rPr>
      </w:pPr>
      <w:r w:rsidRPr="00D742D3">
        <w:rPr>
          <w:rFonts w:ascii="Arial" w:hAnsi="Arial"/>
          <w:b/>
        </w:rPr>
        <w:t xml:space="preserve">Version </w:t>
      </w:r>
      <w:proofErr w:type="gramStart"/>
      <w:r w:rsidRPr="00D742D3">
        <w:rPr>
          <w:rFonts w:ascii="Arial" w:hAnsi="Arial"/>
          <w:b/>
        </w:rPr>
        <w:t>Crash :</w:t>
      </w:r>
      <w:proofErr w:type="gramEnd"/>
    </w:p>
    <w:p w14:paraId="4F3A9A81" w14:textId="77777777" w:rsidR="00D742D3" w:rsidRPr="00D742D3" w:rsidRDefault="00D742D3" w:rsidP="00D742D3">
      <w:pPr>
        <w:rPr>
          <w:rFonts w:ascii="Arial" w:hAnsi="Arial"/>
          <w:bCs/>
        </w:rPr>
      </w:pPr>
      <w:r w:rsidRPr="00D742D3">
        <w:rPr>
          <w:rFonts w:ascii="Arial" w:hAnsi="Arial"/>
          <w:bCs/>
        </w:rPr>
        <w:t xml:space="preserve">Version de la </w:t>
      </w:r>
      <w:proofErr w:type="spellStart"/>
      <w:r w:rsidRPr="00D742D3">
        <w:rPr>
          <w:rFonts w:ascii="Arial" w:hAnsi="Arial"/>
          <w:bCs/>
        </w:rPr>
        <w:t>porte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avec</w:t>
      </w:r>
      <w:proofErr w:type="spellEnd"/>
      <w:r w:rsidRPr="00D742D3">
        <w:rPr>
          <w:rFonts w:ascii="Arial" w:hAnsi="Arial"/>
          <w:bCs/>
        </w:rPr>
        <w:t xml:space="preserve"> « ACS-DS » (</w:t>
      </w:r>
      <w:proofErr w:type="spellStart"/>
      <w:r w:rsidRPr="00D742D3">
        <w:rPr>
          <w:rFonts w:ascii="Arial" w:hAnsi="Arial"/>
          <w:bCs/>
        </w:rPr>
        <w:t>Active</w:t>
      </w:r>
      <w:proofErr w:type="spellEnd"/>
      <w:r w:rsidRPr="00D742D3">
        <w:rPr>
          <w:rFonts w:ascii="Arial" w:hAnsi="Arial"/>
          <w:bCs/>
        </w:rPr>
        <w:t xml:space="preserve"> Crash System) </w:t>
      </w:r>
      <w:proofErr w:type="spellStart"/>
      <w:r w:rsidRPr="00D742D3">
        <w:rPr>
          <w:rFonts w:ascii="Arial" w:hAnsi="Arial"/>
          <w:bCs/>
        </w:rPr>
        <w:t>grâce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aux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bandes</w:t>
      </w:r>
      <w:proofErr w:type="spellEnd"/>
      <w:r w:rsidRPr="00D742D3">
        <w:rPr>
          <w:rFonts w:ascii="Arial" w:hAnsi="Arial"/>
          <w:bCs/>
        </w:rPr>
        <w:t xml:space="preserve"> de </w:t>
      </w:r>
      <w:proofErr w:type="spellStart"/>
      <w:r w:rsidRPr="00D742D3">
        <w:rPr>
          <w:rFonts w:ascii="Arial" w:hAnsi="Arial"/>
          <w:bCs/>
        </w:rPr>
        <w:t>charnière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reliées</w:t>
      </w:r>
      <w:proofErr w:type="spellEnd"/>
      <w:r w:rsidRPr="00D742D3">
        <w:rPr>
          <w:rFonts w:ascii="Arial" w:hAnsi="Arial"/>
          <w:bCs/>
        </w:rPr>
        <w:t xml:space="preserve"> entre </w:t>
      </w:r>
      <w:proofErr w:type="spellStart"/>
      <w:r w:rsidRPr="00D742D3">
        <w:rPr>
          <w:rFonts w:ascii="Arial" w:hAnsi="Arial"/>
          <w:bCs/>
        </w:rPr>
        <w:t>elles</w:t>
      </w:r>
      <w:proofErr w:type="spellEnd"/>
      <w:r w:rsidRPr="00D742D3">
        <w:rPr>
          <w:rFonts w:ascii="Arial" w:hAnsi="Arial"/>
          <w:bCs/>
        </w:rPr>
        <w:t xml:space="preserve"> et </w:t>
      </w:r>
      <w:proofErr w:type="spellStart"/>
      <w:r w:rsidRPr="00D742D3">
        <w:rPr>
          <w:rFonts w:ascii="Arial" w:hAnsi="Arial"/>
          <w:bCs/>
        </w:rPr>
        <w:t>détachables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jusqu’à</w:t>
      </w:r>
      <w:proofErr w:type="spellEnd"/>
      <w:r w:rsidRPr="00D742D3">
        <w:rPr>
          <w:rFonts w:ascii="Arial" w:hAnsi="Arial"/>
          <w:bCs/>
        </w:rPr>
        <w:t xml:space="preserve"> 900 mm. </w:t>
      </w:r>
      <w:proofErr w:type="spellStart"/>
      <w:r w:rsidRPr="00D742D3">
        <w:rPr>
          <w:rFonts w:ascii="Arial" w:hAnsi="Arial"/>
          <w:bCs/>
        </w:rPr>
        <w:t>Transfert</w:t>
      </w:r>
      <w:proofErr w:type="spellEnd"/>
      <w:r w:rsidRPr="00D742D3">
        <w:rPr>
          <w:rFonts w:ascii="Arial" w:hAnsi="Arial"/>
          <w:bCs/>
        </w:rPr>
        <w:t xml:space="preserve"> de </w:t>
      </w:r>
      <w:proofErr w:type="spellStart"/>
      <w:r w:rsidRPr="00D742D3">
        <w:rPr>
          <w:rFonts w:ascii="Arial" w:hAnsi="Arial"/>
          <w:bCs/>
        </w:rPr>
        <w:t>force</w:t>
      </w:r>
      <w:proofErr w:type="spellEnd"/>
      <w:r w:rsidRPr="00D742D3">
        <w:rPr>
          <w:rFonts w:ascii="Arial" w:hAnsi="Arial"/>
          <w:bCs/>
        </w:rPr>
        <w:t xml:space="preserve"> par </w:t>
      </w:r>
      <w:proofErr w:type="spellStart"/>
      <w:r w:rsidRPr="00D742D3">
        <w:rPr>
          <w:rFonts w:ascii="Arial" w:hAnsi="Arial"/>
          <w:bCs/>
        </w:rPr>
        <w:t>entraînement</w:t>
      </w:r>
      <w:proofErr w:type="spellEnd"/>
      <w:r w:rsidRPr="00D742D3">
        <w:rPr>
          <w:rFonts w:ascii="Arial" w:hAnsi="Arial"/>
          <w:bCs/>
        </w:rPr>
        <w:t xml:space="preserve"> synchrone </w:t>
      </w:r>
      <w:proofErr w:type="spellStart"/>
      <w:r w:rsidRPr="00D742D3">
        <w:rPr>
          <w:rFonts w:ascii="Arial" w:hAnsi="Arial"/>
          <w:bCs/>
        </w:rPr>
        <w:t>direct</w:t>
      </w:r>
      <w:proofErr w:type="spellEnd"/>
      <w:r w:rsidRPr="00D742D3">
        <w:rPr>
          <w:rFonts w:ascii="Arial" w:hAnsi="Arial"/>
          <w:bCs/>
        </w:rPr>
        <w:t xml:space="preserve"> et via deux </w:t>
      </w:r>
      <w:proofErr w:type="spellStart"/>
      <w:r w:rsidRPr="00D742D3">
        <w:rPr>
          <w:rFonts w:ascii="Arial" w:hAnsi="Arial"/>
          <w:bCs/>
        </w:rPr>
        <w:t>leviers</w:t>
      </w:r>
      <w:proofErr w:type="spellEnd"/>
      <w:r w:rsidRPr="00D742D3">
        <w:rPr>
          <w:rFonts w:ascii="Arial" w:hAnsi="Arial"/>
          <w:bCs/>
        </w:rPr>
        <w:t xml:space="preserve"> de </w:t>
      </w:r>
      <w:proofErr w:type="spellStart"/>
      <w:r w:rsidRPr="00D742D3">
        <w:rPr>
          <w:rFonts w:ascii="Arial" w:hAnsi="Arial"/>
          <w:bCs/>
        </w:rPr>
        <w:t>piston</w:t>
      </w:r>
      <w:proofErr w:type="spellEnd"/>
      <w:r w:rsidRPr="00D742D3">
        <w:rPr>
          <w:rFonts w:ascii="Arial" w:hAnsi="Arial"/>
          <w:bCs/>
        </w:rPr>
        <w:t xml:space="preserve"> à </w:t>
      </w:r>
      <w:proofErr w:type="spellStart"/>
      <w:r w:rsidRPr="00D742D3">
        <w:rPr>
          <w:rFonts w:ascii="Arial" w:hAnsi="Arial"/>
          <w:bCs/>
        </w:rPr>
        <w:t>déplacement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linéaire</w:t>
      </w:r>
      <w:proofErr w:type="spellEnd"/>
      <w:r w:rsidRPr="00D742D3">
        <w:rPr>
          <w:rFonts w:ascii="Arial" w:hAnsi="Arial"/>
          <w:bCs/>
        </w:rPr>
        <w:t xml:space="preserve">. </w:t>
      </w:r>
      <w:proofErr w:type="spellStart"/>
      <w:r w:rsidRPr="00D742D3">
        <w:rPr>
          <w:rFonts w:ascii="Arial" w:hAnsi="Arial"/>
          <w:bCs/>
        </w:rPr>
        <w:t>Détection</w:t>
      </w:r>
      <w:proofErr w:type="spellEnd"/>
      <w:r w:rsidRPr="00D742D3">
        <w:rPr>
          <w:rFonts w:ascii="Arial" w:hAnsi="Arial"/>
          <w:bCs/>
        </w:rPr>
        <w:t xml:space="preserve"> des </w:t>
      </w:r>
      <w:proofErr w:type="spellStart"/>
      <w:r w:rsidRPr="00D742D3">
        <w:rPr>
          <w:rFonts w:ascii="Arial" w:hAnsi="Arial"/>
          <w:bCs/>
        </w:rPr>
        <w:t>collisions</w:t>
      </w:r>
      <w:proofErr w:type="spellEnd"/>
      <w:r w:rsidRPr="00D742D3">
        <w:rPr>
          <w:rFonts w:ascii="Arial" w:hAnsi="Arial"/>
          <w:bCs/>
        </w:rPr>
        <w:t xml:space="preserve"> par </w:t>
      </w:r>
      <w:proofErr w:type="spellStart"/>
      <w:r w:rsidRPr="00D742D3">
        <w:rPr>
          <w:rFonts w:ascii="Arial" w:hAnsi="Arial"/>
          <w:bCs/>
        </w:rPr>
        <w:t>interrupteurs</w:t>
      </w:r>
      <w:proofErr w:type="spellEnd"/>
      <w:r w:rsidRPr="00D742D3">
        <w:rPr>
          <w:rFonts w:ascii="Arial" w:hAnsi="Arial"/>
          <w:bCs/>
        </w:rPr>
        <w:t xml:space="preserve"> de </w:t>
      </w:r>
      <w:proofErr w:type="spellStart"/>
      <w:r w:rsidRPr="00D742D3">
        <w:rPr>
          <w:rFonts w:ascii="Arial" w:hAnsi="Arial"/>
          <w:bCs/>
        </w:rPr>
        <w:t>proximité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inductifs</w:t>
      </w:r>
      <w:proofErr w:type="spellEnd"/>
      <w:r w:rsidRPr="00D742D3">
        <w:rPr>
          <w:rFonts w:ascii="Arial" w:hAnsi="Arial"/>
          <w:bCs/>
        </w:rPr>
        <w:t xml:space="preserve">, </w:t>
      </w:r>
      <w:proofErr w:type="spellStart"/>
      <w:r w:rsidRPr="00D742D3">
        <w:rPr>
          <w:rFonts w:ascii="Arial" w:hAnsi="Arial"/>
          <w:bCs/>
        </w:rPr>
        <w:t>placés</w:t>
      </w:r>
      <w:proofErr w:type="spellEnd"/>
      <w:r w:rsidRPr="00D742D3">
        <w:rPr>
          <w:rFonts w:ascii="Arial" w:hAnsi="Arial"/>
          <w:bCs/>
        </w:rPr>
        <w:t xml:space="preserve"> des deux </w:t>
      </w:r>
      <w:proofErr w:type="spellStart"/>
      <w:r w:rsidRPr="00D742D3">
        <w:rPr>
          <w:rFonts w:ascii="Arial" w:hAnsi="Arial"/>
          <w:bCs/>
        </w:rPr>
        <w:t>côtés</w:t>
      </w:r>
      <w:proofErr w:type="spellEnd"/>
      <w:r w:rsidRPr="00D742D3">
        <w:rPr>
          <w:rFonts w:ascii="Arial" w:hAnsi="Arial"/>
          <w:bCs/>
        </w:rPr>
        <w:t xml:space="preserve"> du </w:t>
      </w:r>
      <w:proofErr w:type="spellStart"/>
      <w:r w:rsidRPr="00D742D3">
        <w:rPr>
          <w:rFonts w:ascii="Arial" w:hAnsi="Arial"/>
          <w:bCs/>
        </w:rPr>
        <w:t>profilé</w:t>
      </w:r>
      <w:proofErr w:type="spellEnd"/>
      <w:r w:rsidRPr="00D742D3">
        <w:rPr>
          <w:rFonts w:ascii="Arial" w:hAnsi="Arial"/>
          <w:bCs/>
        </w:rPr>
        <w:t xml:space="preserve"> final.</w:t>
      </w:r>
    </w:p>
    <w:p w14:paraId="16463995" w14:textId="77777777" w:rsidR="00D742D3" w:rsidRPr="00D742D3" w:rsidRDefault="00D742D3" w:rsidP="00D742D3">
      <w:pPr>
        <w:rPr>
          <w:rFonts w:ascii="Arial" w:hAnsi="Arial"/>
          <w:bCs/>
        </w:rPr>
      </w:pPr>
    </w:p>
    <w:p w14:paraId="1F1BC021" w14:textId="77777777" w:rsidR="00D742D3" w:rsidRPr="00D742D3" w:rsidRDefault="00D742D3" w:rsidP="00D742D3">
      <w:pPr>
        <w:rPr>
          <w:rFonts w:ascii="Arial" w:hAnsi="Arial"/>
          <w:bCs/>
        </w:rPr>
      </w:pPr>
      <w:r w:rsidRPr="00D742D3">
        <w:rPr>
          <w:rFonts w:ascii="Arial" w:hAnsi="Arial"/>
          <w:bCs/>
        </w:rPr>
        <w:t xml:space="preserve">Remise en </w:t>
      </w:r>
      <w:proofErr w:type="spellStart"/>
      <w:r w:rsidRPr="00D742D3">
        <w:rPr>
          <w:rFonts w:ascii="Arial" w:hAnsi="Arial"/>
          <w:bCs/>
        </w:rPr>
        <w:t>service</w:t>
      </w:r>
      <w:proofErr w:type="spellEnd"/>
      <w:r w:rsidRPr="00D742D3">
        <w:rPr>
          <w:rFonts w:ascii="Arial" w:hAnsi="Arial"/>
          <w:bCs/>
        </w:rPr>
        <w:t xml:space="preserve"> de la </w:t>
      </w:r>
      <w:proofErr w:type="spellStart"/>
      <w:r w:rsidRPr="00D742D3">
        <w:rPr>
          <w:rFonts w:ascii="Arial" w:hAnsi="Arial"/>
          <w:bCs/>
        </w:rPr>
        <w:t>porte</w:t>
      </w:r>
      <w:proofErr w:type="spellEnd"/>
      <w:r w:rsidRPr="00D742D3">
        <w:rPr>
          <w:rFonts w:ascii="Arial" w:hAnsi="Arial"/>
          <w:bCs/>
        </w:rPr>
        <w:t xml:space="preserve"> au </w:t>
      </w:r>
      <w:proofErr w:type="spellStart"/>
      <w:r w:rsidRPr="00D742D3">
        <w:rPr>
          <w:rFonts w:ascii="Arial" w:hAnsi="Arial"/>
          <w:bCs/>
        </w:rPr>
        <w:t>choix</w:t>
      </w:r>
      <w:proofErr w:type="spellEnd"/>
      <w:r w:rsidRPr="00D742D3">
        <w:rPr>
          <w:rFonts w:ascii="Arial" w:hAnsi="Arial"/>
          <w:bCs/>
        </w:rPr>
        <w:t xml:space="preserve"> </w:t>
      </w:r>
      <w:proofErr w:type="gramStart"/>
      <w:r w:rsidRPr="00D742D3">
        <w:rPr>
          <w:rFonts w:ascii="Arial" w:hAnsi="Arial"/>
          <w:bCs/>
        </w:rPr>
        <w:t>par :</w:t>
      </w:r>
      <w:proofErr w:type="gramEnd"/>
    </w:p>
    <w:p w14:paraId="06A671E8" w14:textId="77777777" w:rsidR="00D742D3" w:rsidRPr="00D742D3" w:rsidRDefault="00D742D3" w:rsidP="00D742D3">
      <w:pPr>
        <w:rPr>
          <w:rFonts w:ascii="Arial" w:hAnsi="Arial"/>
          <w:bCs/>
        </w:rPr>
      </w:pPr>
      <w:r w:rsidRPr="00D742D3">
        <w:rPr>
          <w:rFonts w:ascii="Arial" w:hAnsi="Arial"/>
          <w:bCs/>
        </w:rPr>
        <w:t xml:space="preserve">Retour </w:t>
      </w:r>
      <w:proofErr w:type="spellStart"/>
      <w:r w:rsidRPr="00D742D3">
        <w:rPr>
          <w:rFonts w:ascii="Arial" w:hAnsi="Arial"/>
          <w:bCs/>
        </w:rPr>
        <w:t>entièrement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automatique</w:t>
      </w:r>
      <w:proofErr w:type="spellEnd"/>
      <w:r w:rsidRPr="00D742D3">
        <w:rPr>
          <w:rFonts w:ascii="Arial" w:hAnsi="Arial"/>
          <w:bCs/>
        </w:rPr>
        <w:t xml:space="preserve"> (</w:t>
      </w:r>
      <w:proofErr w:type="spellStart"/>
      <w:r w:rsidRPr="00D742D3">
        <w:rPr>
          <w:rFonts w:ascii="Arial" w:hAnsi="Arial"/>
          <w:bCs/>
        </w:rPr>
        <w:t>standard</w:t>
      </w:r>
      <w:proofErr w:type="spellEnd"/>
      <w:r w:rsidRPr="00D742D3">
        <w:rPr>
          <w:rFonts w:ascii="Arial" w:hAnsi="Arial"/>
          <w:bCs/>
        </w:rPr>
        <w:t>)</w:t>
      </w:r>
    </w:p>
    <w:p w14:paraId="3A6C826F" w14:textId="77777777" w:rsidR="00D742D3" w:rsidRPr="00D742D3" w:rsidRDefault="00D742D3" w:rsidP="00D742D3">
      <w:pPr>
        <w:rPr>
          <w:rFonts w:ascii="Arial" w:hAnsi="Arial"/>
          <w:bCs/>
        </w:rPr>
      </w:pPr>
      <w:r w:rsidRPr="00D742D3">
        <w:rPr>
          <w:rFonts w:ascii="Arial" w:hAnsi="Arial"/>
          <w:bCs/>
        </w:rPr>
        <w:t xml:space="preserve">Retour </w:t>
      </w:r>
      <w:proofErr w:type="spellStart"/>
      <w:r w:rsidRPr="00D742D3">
        <w:rPr>
          <w:rFonts w:ascii="Arial" w:hAnsi="Arial"/>
          <w:bCs/>
        </w:rPr>
        <w:t>manuel</w:t>
      </w:r>
      <w:proofErr w:type="spellEnd"/>
      <w:r w:rsidRPr="00D742D3">
        <w:rPr>
          <w:rFonts w:ascii="Arial" w:hAnsi="Arial"/>
          <w:bCs/>
        </w:rPr>
        <w:t xml:space="preserve"> à </w:t>
      </w:r>
      <w:proofErr w:type="spellStart"/>
      <w:r w:rsidRPr="00D742D3">
        <w:rPr>
          <w:rFonts w:ascii="Arial" w:hAnsi="Arial"/>
          <w:bCs/>
        </w:rPr>
        <w:t>l’aide</w:t>
      </w:r>
      <w:proofErr w:type="spellEnd"/>
      <w:r w:rsidRPr="00D742D3">
        <w:rPr>
          <w:rFonts w:ascii="Arial" w:hAnsi="Arial"/>
          <w:bCs/>
        </w:rPr>
        <w:t xml:space="preserve"> du </w:t>
      </w:r>
      <w:proofErr w:type="spellStart"/>
      <w:r w:rsidRPr="00D742D3">
        <w:rPr>
          <w:rFonts w:ascii="Arial" w:hAnsi="Arial"/>
          <w:bCs/>
        </w:rPr>
        <w:t>clavier</w:t>
      </w:r>
      <w:proofErr w:type="spellEnd"/>
      <w:r w:rsidRPr="00D742D3">
        <w:rPr>
          <w:rFonts w:ascii="Arial" w:hAnsi="Arial"/>
          <w:bCs/>
        </w:rPr>
        <w:t xml:space="preserve"> à </w:t>
      </w:r>
      <w:proofErr w:type="spellStart"/>
      <w:r w:rsidRPr="00D742D3">
        <w:rPr>
          <w:rFonts w:ascii="Arial" w:hAnsi="Arial"/>
          <w:bCs/>
        </w:rPr>
        <w:t>membrane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ou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interrupteur</w:t>
      </w:r>
      <w:proofErr w:type="spellEnd"/>
      <w:r w:rsidRPr="00D742D3">
        <w:rPr>
          <w:rFonts w:ascii="Arial" w:hAnsi="Arial"/>
          <w:bCs/>
        </w:rPr>
        <w:t xml:space="preserve"> à </w:t>
      </w:r>
      <w:proofErr w:type="spellStart"/>
      <w:r w:rsidRPr="00D742D3">
        <w:rPr>
          <w:rFonts w:ascii="Arial" w:hAnsi="Arial"/>
          <w:bCs/>
        </w:rPr>
        <w:t>clé</w:t>
      </w:r>
      <w:proofErr w:type="spellEnd"/>
      <w:r w:rsidRPr="00D742D3">
        <w:rPr>
          <w:rFonts w:ascii="Arial" w:hAnsi="Arial"/>
          <w:bCs/>
        </w:rPr>
        <w:t xml:space="preserve"> (en </w:t>
      </w:r>
      <w:proofErr w:type="spellStart"/>
      <w:r w:rsidRPr="00D742D3">
        <w:rPr>
          <w:rFonts w:ascii="Arial" w:hAnsi="Arial"/>
          <w:bCs/>
        </w:rPr>
        <w:t>option</w:t>
      </w:r>
      <w:proofErr w:type="spellEnd"/>
      <w:r w:rsidRPr="00D742D3">
        <w:rPr>
          <w:rFonts w:ascii="Arial" w:hAnsi="Arial"/>
          <w:bCs/>
        </w:rPr>
        <w:t>)</w:t>
      </w:r>
    </w:p>
    <w:p w14:paraId="6FD4BC28" w14:textId="77777777" w:rsidR="00D742D3" w:rsidRPr="00D742D3" w:rsidRDefault="00D742D3" w:rsidP="00D742D3">
      <w:pPr>
        <w:rPr>
          <w:rFonts w:ascii="Arial" w:hAnsi="Arial"/>
          <w:bCs/>
        </w:rPr>
      </w:pPr>
    </w:p>
    <w:p w14:paraId="58226A62" w14:textId="5F6E8B72" w:rsidR="00D742D3" w:rsidRPr="00D742D3" w:rsidRDefault="00D742D3" w:rsidP="00D742D3">
      <w:pPr>
        <w:rPr>
          <w:rFonts w:ascii="Arial" w:hAnsi="Arial"/>
          <w:b/>
        </w:rPr>
      </w:pPr>
      <w:r w:rsidRPr="00D742D3">
        <w:rPr>
          <w:rFonts w:ascii="Arial" w:hAnsi="Arial"/>
          <w:b/>
        </w:rPr>
        <w:t xml:space="preserve">SI </w:t>
      </w:r>
      <w:proofErr w:type="gramStart"/>
      <w:r w:rsidRPr="00D742D3">
        <w:rPr>
          <w:rFonts w:ascii="Arial" w:hAnsi="Arial"/>
          <w:b/>
        </w:rPr>
        <w:t>NÉCESSAIRE :</w:t>
      </w:r>
      <w:proofErr w:type="gramEnd"/>
    </w:p>
    <w:p w14:paraId="3B580E4A" w14:textId="77777777" w:rsidR="00D742D3" w:rsidRPr="00D742D3" w:rsidRDefault="00D742D3" w:rsidP="00D742D3">
      <w:pPr>
        <w:rPr>
          <w:rFonts w:ascii="Arial" w:hAnsi="Arial"/>
          <w:bCs/>
        </w:rPr>
      </w:pPr>
      <w:r w:rsidRPr="00D742D3">
        <w:rPr>
          <w:rFonts w:ascii="Arial" w:hAnsi="Arial"/>
          <w:bCs/>
        </w:rPr>
        <w:t xml:space="preserve">Arrêt </w:t>
      </w:r>
      <w:proofErr w:type="spellStart"/>
      <w:r w:rsidRPr="00D742D3">
        <w:rPr>
          <w:rFonts w:ascii="Arial" w:hAnsi="Arial"/>
          <w:bCs/>
        </w:rPr>
        <w:t>intermédiaire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automatique</w:t>
      </w:r>
      <w:proofErr w:type="spellEnd"/>
      <w:r w:rsidRPr="00D742D3">
        <w:rPr>
          <w:rFonts w:ascii="Arial" w:hAnsi="Arial"/>
          <w:bCs/>
        </w:rPr>
        <w:t xml:space="preserve"> à </w:t>
      </w:r>
      <w:proofErr w:type="spellStart"/>
      <w:r w:rsidRPr="00D742D3">
        <w:rPr>
          <w:rFonts w:ascii="Arial" w:hAnsi="Arial"/>
          <w:bCs/>
        </w:rPr>
        <w:t>une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hauteur</w:t>
      </w:r>
      <w:proofErr w:type="spellEnd"/>
      <w:r w:rsidRPr="00D742D3">
        <w:rPr>
          <w:rFonts w:ascii="Arial" w:hAnsi="Arial"/>
          <w:bCs/>
        </w:rPr>
        <w:t xml:space="preserve"> h = ___________ mm</w:t>
      </w:r>
    </w:p>
    <w:p w14:paraId="3C28FACF" w14:textId="77777777" w:rsidR="00D742D3" w:rsidRPr="00D742D3" w:rsidRDefault="00D742D3" w:rsidP="00D742D3">
      <w:pPr>
        <w:rPr>
          <w:rFonts w:ascii="Arial" w:hAnsi="Arial"/>
          <w:bCs/>
        </w:rPr>
      </w:pPr>
    </w:p>
    <w:p w14:paraId="0B2AAD72" w14:textId="77777777" w:rsidR="00D742D3" w:rsidRPr="00D742D3" w:rsidRDefault="00D742D3" w:rsidP="00D742D3">
      <w:pPr>
        <w:rPr>
          <w:rFonts w:ascii="Arial" w:hAnsi="Arial"/>
          <w:bCs/>
        </w:rPr>
      </w:pPr>
    </w:p>
    <w:p w14:paraId="64CC7A3A" w14:textId="7F4CA482" w:rsidR="00734D40" w:rsidRPr="00D742D3" w:rsidRDefault="00D742D3" w:rsidP="00D742D3">
      <w:pPr>
        <w:rPr>
          <w:rFonts w:ascii="Arial" w:hAnsi="Arial"/>
          <w:bCs/>
        </w:rPr>
      </w:pPr>
      <w:r w:rsidRPr="00D742D3">
        <w:rPr>
          <w:rFonts w:ascii="Arial" w:hAnsi="Arial"/>
          <w:bCs/>
        </w:rPr>
        <w:t xml:space="preserve">Version </w:t>
      </w:r>
      <w:proofErr w:type="spellStart"/>
      <w:r w:rsidRPr="00D742D3">
        <w:rPr>
          <w:rFonts w:ascii="Arial" w:hAnsi="Arial"/>
          <w:bCs/>
        </w:rPr>
        <w:t>avec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guidage</w:t>
      </w:r>
      <w:proofErr w:type="spellEnd"/>
      <w:r w:rsidRPr="00D742D3">
        <w:rPr>
          <w:rFonts w:ascii="Arial" w:hAnsi="Arial"/>
          <w:bCs/>
        </w:rPr>
        <w:t xml:space="preserve"> à </w:t>
      </w:r>
      <w:proofErr w:type="spellStart"/>
      <w:r w:rsidRPr="00D742D3">
        <w:rPr>
          <w:rFonts w:ascii="Arial" w:hAnsi="Arial"/>
          <w:bCs/>
        </w:rPr>
        <w:t>linteau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bas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pour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un</w:t>
      </w:r>
      <w:proofErr w:type="spellEnd"/>
      <w:r w:rsidRPr="00D742D3">
        <w:rPr>
          <w:rFonts w:ascii="Arial" w:hAnsi="Arial"/>
          <w:bCs/>
        </w:rPr>
        <w:t xml:space="preserve"> </w:t>
      </w:r>
      <w:proofErr w:type="spellStart"/>
      <w:r w:rsidRPr="00D742D3">
        <w:rPr>
          <w:rFonts w:ascii="Arial" w:hAnsi="Arial"/>
          <w:bCs/>
        </w:rPr>
        <w:t>encombrement</w:t>
      </w:r>
      <w:proofErr w:type="spellEnd"/>
      <w:r w:rsidRPr="00D742D3">
        <w:rPr>
          <w:rFonts w:ascii="Arial" w:hAnsi="Arial"/>
          <w:bCs/>
        </w:rPr>
        <w:t xml:space="preserve"> minimal"</w:t>
      </w:r>
    </w:p>
    <w:sectPr w:rsidR="00734D40" w:rsidRPr="00D742D3" w:rsidSect="00C63C70">
      <w:footerReference w:type="default" r:id="rId6"/>
      <w:pgSz w:w="11906" w:h="16838"/>
      <w:pgMar w:top="1418" w:right="1418" w:bottom="1134" w:left="1440" w:header="709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7C6B3" w14:textId="77777777" w:rsidR="00355AEE" w:rsidRDefault="00355AEE">
      <w:r>
        <w:separator/>
      </w:r>
    </w:p>
  </w:endnote>
  <w:endnote w:type="continuationSeparator" w:id="0">
    <w:p w14:paraId="12EEAC04" w14:textId="77777777" w:rsidR="00355AEE" w:rsidRDefault="00355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B5A18" w14:textId="4FD07058" w:rsidR="00812F6D" w:rsidRDefault="00812F6D" w:rsidP="00812F6D">
    <w:pPr>
      <w:pStyle w:val="Fuzeile"/>
    </w:pPr>
    <w:r>
      <w:t xml:space="preserve">12/18 </w:t>
    </w:r>
    <w:proofErr w:type="spellStart"/>
    <w:r w:rsidR="0021359A">
      <w:t>sous</w:t>
    </w:r>
    <w:proofErr w:type="spellEnd"/>
    <w:r w:rsidR="0021359A">
      <w:t xml:space="preserve"> </w:t>
    </w:r>
    <w:proofErr w:type="spellStart"/>
    <w:r w:rsidR="0021359A">
      <w:t>réserve</w:t>
    </w:r>
    <w:proofErr w:type="spellEnd"/>
    <w:r w:rsidR="0021359A">
      <w:t xml:space="preserve"> des </w:t>
    </w:r>
    <w:proofErr w:type="spellStart"/>
    <w:r w:rsidR="0021359A">
      <w:t>modifications</w:t>
    </w:r>
    <w:proofErr w:type="spellEnd"/>
    <w:r w:rsidR="0021359A">
      <w:t xml:space="preserve"> </w:t>
    </w:r>
    <w:proofErr w:type="spellStart"/>
    <w:r w:rsidR="0021359A">
      <w:t>techniques</w:t>
    </w:r>
    <w:proofErr w:type="spellEnd"/>
  </w:p>
  <w:p w14:paraId="20FC089D" w14:textId="77777777" w:rsidR="00812F6D" w:rsidRDefault="00812F6D">
    <w:pPr>
      <w:pStyle w:val="Fuzeile"/>
    </w:pPr>
  </w:p>
  <w:p w14:paraId="7FE323DB" w14:textId="77777777" w:rsidR="004A4C86" w:rsidRDefault="004A4C8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3E112" w14:textId="77777777" w:rsidR="00355AEE" w:rsidRDefault="00355AEE">
      <w:r>
        <w:separator/>
      </w:r>
    </w:p>
  </w:footnote>
  <w:footnote w:type="continuationSeparator" w:id="0">
    <w:p w14:paraId="4384FBD8" w14:textId="77777777" w:rsidR="00355AEE" w:rsidRDefault="00355A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BAB"/>
    <w:rsid w:val="00031A06"/>
    <w:rsid w:val="000838F1"/>
    <w:rsid w:val="000E7C4F"/>
    <w:rsid w:val="000F2997"/>
    <w:rsid w:val="001746AC"/>
    <w:rsid w:val="001A393D"/>
    <w:rsid w:val="001F77FB"/>
    <w:rsid w:val="0021359A"/>
    <w:rsid w:val="00310846"/>
    <w:rsid w:val="00350CCC"/>
    <w:rsid w:val="00355AEE"/>
    <w:rsid w:val="00380F68"/>
    <w:rsid w:val="003F790B"/>
    <w:rsid w:val="00406883"/>
    <w:rsid w:val="00471151"/>
    <w:rsid w:val="004A4C86"/>
    <w:rsid w:val="00503911"/>
    <w:rsid w:val="005F54A8"/>
    <w:rsid w:val="006836FF"/>
    <w:rsid w:val="006910B3"/>
    <w:rsid w:val="006926FD"/>
    <w:rsid w:val="00694AE2"/>
    <w:rsid w:val="006A2156"/>
    <w:rsid w:val="006C2A1A"/>
    <w:rsid w:val="006F282F"/>
    <w:rsid w:val="006F517A"/>
    <w:rsid w:val="00734D40"/>
    <w:rsid w:val="007739E8"/>
    <w:rsid w:val="00812F6D"/>
    <w:rsid w:val="00892398"/>
    <w:rsid w:val="008A2B4F"/>
    <w:rsid w:val="008C1649"/>
    <w:rsid w:val="008F1480"/>
    <w:rsid w:val="00986BAB"/>
    <w:rsid w:val="00992CDA"/>
    <w:rsid w:val="009D78A9"/>
    <w:rsid w:val="009E0E50"/>
    <w:rsid w:val="00A73881"/>
    <w:rsid w:val="00AC787B"/>
    <w:rsid w:val="00AD6F4C"/>
    <w:rsid w:val="00BE34A3"/>
    <w:rsid w:val="00BE6D8C"/>
    <w:rsid w:val="00C01DDB"/>
    <w:rsid w:val="00C07EFD"/>
    <w:rsid w:val="00C44FD1"/>
    <w:rsid w:val="00C51EDA"/>
    <w:rsid w:val="00C63C70"/>
    <w:rsid w:val="00C64DE9"/>
    <w:rsid w:val="00CA5BF6"/>
    <w:rsid w:val="00CB1536"/>
    <w:rsid w:val="00CF30E2"/>
    <w:rsid w:val="00CF4C98"/>
    <w:rsid w:val="00D742D3"/>
    <w:rsid w:val="00D91A58"/>
    <w:rsid w:val="00DB2339"/>
    <w:rsid w:val="00E01E7B"/>
    <w:rsid w:val="00E631A6"/>
    <w:rsid w:val="00E63436"/>
    <w:rsid w:val="00EA5448"/>
    <w:rsid w:val="00EA78E2"/>
    <w:rsid w:val="00F2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D55570"/>
  <w15:chartTrackingRefBased/>
  <w15:docId w15:val="{3C640436-5CE0-43F2-99DF-BFFA7D111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986BA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4A4C8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4A4C86"/>
    <w:pPr>
      <w:tabs>
        <w:tab w:val="center" w:pos="4536"/>
        <w:tab w:val="right" w:pos="9072"/>
      </w:tabs>
    </w:pPr>
  </w:style>
  <w:style w:type="paragraph" w:styleId="Blocktext">
    <w:name w:val="Block Text"/>
    <w:basedOn w:val="Standard"/>
    <w:unhideWhenUsed/>
    <w:rsid w:val="000E7C4F"/>
    <w:pPr>
      <w:ind w:left="227" w:right="594"/>
      <w:jc w:val="both"/>
    </w:pPr>
    <w:rPr>
      <w:rFonts w:ascii="Arial" w:hAnsi="Arial"/>
    </w:rPr>
  </w:style>
  <w:style w:type="character" w:customStyle="1" w:styleId="FuzeileZchn">
    <w:name w:val="Fußzeile Zchn"/>
    <w:link w:val="Fuzeile"/>
    <w:rsid w:val="00812F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67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796</Words>
  <Characters>4260</Characters>
  <Application>Microsoft Office Word</Application>
  <DocSecurity>0</DocSecurity>
  <Lines>35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Anfertigen, liefern sowie sach- und fachgerecht montieren von</vt:lpstr>
    </vt:vector>
  </TitlesOfParts>
  <Company> </Company>
  <LinksUpToDate>false</LinksUpToDate>
  <CharactersWithSpaces>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Anfertigen, liefern sowie sach- und fachgerecht montieren von</dc:title>
  <dc:subject/>
  <dc:creator>Hennrich Peter</dc:creator>
  <cp:keywords/>
  <dc:description/>
  <cp:lastModifiedBy>Söldner Verena</cp:lastModifiedBy>
  <cp:revision>5</cp:revision>
  <cp:lastPrinted>2008-11-05T09:58:00Z</cp:lastPrinted>
  <dcterms:created xsi:type="dcterms:W3CDTF">2019-11-12T09:27:00Z</dcterms:created>
  <dcterms:modified xsi:type="dcterms:W3CDTF">2023-04-17T13:45:00Z</dcterms:modified>
</cp:coreProperties>
</file>