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47112" w14:textId="1C9285CF" w:rsidR="0001667F" w:rsidRPr="0001667F" w:rsidRDefault="0001667F" w:rsidP="0001667F">
      <w:pPr>
        <w:spacing w:after="0" w:line="240" w:lineRule="auto"/>
        <w:jc w:val="both"/>
        <w:rPr>
          <w:rFonts w:ascii="Arial" w:hAnsi="Arial" w:cs="Arial"/>
          <w:b/>
          <w:bCs/>
          <w:sz w:val="20"/>
          <w:szCs w:val="20"/>
        </w:rPr>
      </w:pPr>
      <w:r w:rsidRPr="0001667F">
        <w:rPr>
          <w:rFonts w:ascii="Arial" w:hAnsi="Arial" w:cs="Arial"/>
          <w:b/>
          <w:bCs/>
          <w:sz w:val="20"/>
          <w:szCs w:val="20"/>
          <w:u w:val="single"/>
        </w:rPr>
        <w:t>SCHNELLLAUF-TURBOTOR</w:t>
      </w:r>
      <w:r w:rsidRPr="0001667F">
        <w:rPr>
          <w:rFonts w:ascii="Arial" w:hAnsi="Arial" w:cs="Arial"/>
          <w:b/>
          <w:bCs/>
          <w:sz w:val="20"/>
          <w:szCs w:val="20"/>
        </w:rPr>
        <w:t>, Typ „EFA-STT® CR“</w:t>
      </w:r>
    </w:p>
    <w:p w14:paraId="4AC296FB" w14:textId="77777777" w:rsidR="0001667F" w:rsidRPr="0001667F" w:rsidRDefault="0001667F" w:rsidP="0001667F">
      <w:pPr>
        <w:spacing w:after="0" w:line="240" w:lineRule="auto"/>
        <w:jc w:val="both"/>
        <w:rPr>
          <w:rFonts w:ascii="Arial" w:hAnsi="Arial" w:cs="Arial"/>
          <w:sz w:val="20"/>
          <w:szCs w:val="20"/>
        </w:rPr>
      </w:pPr>
    </w:p>
    <w:p w14:paraId="3F6D5A88" w14:textId="759DBCF8"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Herstellung, Lieferung und Montage von</w:t>
      </w:r>
      <w:r>
        <w:rPr>
          <w:rFonts w:ascii="Arial" w:hAnsi="Arial" w:cs="Arial"/>
          <w:sz w:val="20"/>
          <w:szCs w:val="20"/>
        </w:rPr>
        <w:t>:</w:t>
      </w:r>
    </w:p>
    <w:p w14:paraId="6136FC01"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Schnelllauf-</w:t>
      </w:r>
      <w:proofErr w:type="spellStart"/>
      <w:r w:rsidRPr="0001667F">
        <w:rPr>
          <w:rFonts w:ascii="Arial" w:hAnsi="Arial" w:cs="Arial"/>
          <w:sz w:val="20"/>
          <w:szCs w:val="20"/>
        </w:rPr>
        <w:t>Turbotor</w:t>
      </w:r>
      <w:proofErr w:type="spellEnd"/>
      <w:r w:rsidRPr="0001667F">
        <w:rPr>
          <w:rFonts w:ascii="Arial" w:hAnsi="Arial" w:cs="Arial"/>
          <w:sz w:val="20"/>
          <w:szCs w:val="20"/>
        </w:rPr>
        <w:t xml:space="preserve"> Typ „EFA-STT® CR“ mit elektromechanischem Hochleistungsantrieb für den industriellen Dauereinsatz, bevorzugt in Reinräumen bis </w:t>
      </w:r>
      <w:proofErr w:type="gramStart"/>
      <w:r w:rsidRPr="0001667F">
        <w:rPr>
          <w:rFonts w:ascii="Arial" w:hAnsi="Arial" w:cs="Arial"/>
          <w:sz w:val="20"/>
          <w:szCs w:val="20"/>
        </w:rPr>
        <w:t>ISO Klasse</w:t>
      </w:r>
      <w:proofErr w:type="gramEnd"/>
      <w:r w:rsidRPr="0001667F">
        <w:rPr>
          <w:rFonts w:ascii="Arial" w:hAnsi="Arial" w:cs="Arial"/>
          <w:sz w:val="20"/>
          <w:szCs w:val="20"/>
        </w:rPr>
        <w:t xml:space="preserve"> 8. Dabei ergibt sich für Luftdruckdifferenzen von bis zu 30 </w:t>
      </w:r>
      <w:proofErr w:type="spellStart"/>
      <w:r w:rsidRPr="0001667F">
        <w:rPr>
          <w:rFonts w:ascii="Arial" w:hAnsi="Arial" w:cs="Arial"/>
          <w:sz w:val="20"/>
          <w:szCs w:val="20"/>
        </w:rPr>
        <w:t>Pa</w:t>
      </w:r>
      <w:proofErr w:type="spellEnd"/>
      <w:r w:rsidRPr="0001667F">
        <w:rPr>
          <w:rFonts w:ascii="Arial" w:hAnsi="Arial" w:cs="Arial"/>
          <w:sz w:val="20"/>
          <w:szCs w:val="20"/>
        </w:rPr>
        <w:t xml:space="preserve"> ein Luftverlust von bis zu 50 m³/h (abhängig von Größe und Montageseite).</w:t>
      </w:r>
    </w:p>
    <w:p w14:paraId="156EA216" w14:textId="77777777" w:rsidR="0001667F" w:rsidRPr="0001667F" w:rsidRDefault="0001667F" w:rsidP="0001667F">
      <w:pPr>
        <w:spacing w:after="0" w:line="240" w:lineRule="auto"/>
        <w:jc w:val="both"/>
        <w:rPr>
          <w:rFonts w:ascii="Arial" w:hAnsi="Arial" w:cs="Arial"/>
          <w:sz w:val="20"/>
          <w:szCs w:val="20"/>
        </w:rPr>
      </w:pPr>
    </w:p>
    <w:p w14:paraId="504CD2CC"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Die speziell zueinander gegen Luftdurchlässigkeit abgedichteten Komponenten der Toranlage bestehen im Wesentlichem aus:</w:t>
      </w:r>
    </w:p>
    <w:p w14:paraId="2E3FCDC7" w14:textId="77777777" w:rsidR="0001667F" w:rsidRPr="0001667F" w:rsidRDefault="0001667F" w:rsidP="0001667F">
      <w:pPr>
        <w:spacing w:after="0" w:line="240" w:lineRule="auto"/>
        <w:jc w:val="both"/>
        <w:rPr>
          <w:rFonts w:ascii="Arial" w:hAnsi="Arial" w:cs="Arial"/>
          <w:sz w:val="20"/>
          <w:szCs w:val="20"/>
        </w:rPr>
      </w:pPr>
    </w:p>
    <w:p w14:paraId="60C613D2"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 xml:space="preserve">Selbsttragenden, seitlichen Stahlzargen; Stahlteile standardmäßig verzinkt, spiralförmige Torblattaufnahme und deren kompletter Verkleidung (zu Revisionszwecken unten klappbar). Die Krafteinleitung erfolgt beidseitig: Hierzu wird eine Gleichlauf-Welle eingebaut. Zur exakten, leichtgängigen und geräuscharmen Führung der Scharnierbänder (mit spezieller </w:t>
      </w:r>
      <w:proofErr w:type="spellStart"/>
      <w:r w:rsidRPr="0001667F">
        <w:rPr>
          <w:rFonts w:ascii="Arial" w:hAnsi="Arial" w:cs="Arial"/>
          <w:sz w:val="20"/>
          <w:szCs w:val="20"/>
        </w:rPr>
        <w:t>Labyrinthdichtung</w:t>
      </w:r>
      <w:proofErr w:type="spellEnd"/>
      <w:r w:rsidRPr="0001667F">
        <w:rPr>
          <w:rFonts w:ascii="Arial" w:hAnsi="Arial" w:cs="Arial"/>
          <w:sz w:val="20"/>
          <w:szCs w:val="20"/>
        </w:rPr>
        <w:t xml:space="preserve">) werden kugelgelagerte Präzisions-Rollapparate eingesetzt. Ebenfalls in den Torzargen ist eine ausreichend bemessene Zugfedermechanik installiert, die nach DIN EN 12604 für den Gewichtsausgleich des Torblattes sorgt und ein manuelles Öffnen des Tores (z.B. bei Stromausfall) gewährleistet. </w:t>
      </w:r>
    </w:p>
    <w:p w14:paraId="29F358E6" w14:textId="77777777" w:rsidR="0001667F" w:rsidRPr="0001667F" w:rsidRDefault="0001667F" w:rsidP="0001667F">
      <w:pPr>
        <w:spacing w:after="0" w:line="240" w:lineRule="auto"/>
        <w:jc w:val="both"/>
        <w:rPr>
          <w:rFonts w:ascii="Arial" w:hAnsi="Arial" w:cs="Arial"/>
          <w:sz w:val="20"/>
          <w:szCs w:val="20"/>
        </w:rPr>
      </w:pPr>
    </w:p>
    <w:p w14:paraId="77A641D3"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Torblatt bestehend aus zwei Außenstegen aus eloxiertem Aluminium sowie einem aus transparentem, einschaligem Acrylglas hergestellten Mittelbereich. Die Sichtfläche des Torblattes von mind. 70% gewährleistet eine dauerhafte Klarsichtigkeit.</w:t>
      </w:r>
    </w:p>
    <w:p w14:paraId="4038266D" w14:textId="77777777" w:rsidR="0001667F" w:rsidRPr="0001667F" w:rsidRDefault="0001667F" w:rsidP="0001667F">
      <w:pPr>
        <w:spacing w:after="0" w:line="240" w:lineRule="auto"/>
        <w:jc w:val="both"/>
        <w:rPr>
          <w:rFonts w:ascii="Arial" w:hAnsi="Arial" w:cs="Arial"/>
          <w:sz w:val="20"/>
          <w:szCs w:val="20"/>
        </w:rPr>
      </w:pPr>
    </w:p>
    <w:p w14:paraId="4526F74B"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Der Spiralkörper ist so konstruiert, dass die Lamellen des Torblattes vollkommen berührungsfrei und damit verschleißfrei und geräuscharm aneinander vorbeigeführt werden.</w:t>
      </w:r>
    </w:p>
    <w:p w14:paraId="02E9CDF8" w14:textId="77777777" w:rsidR="0001667F" w:rsidRPr="0001667F" w:rsidRDefault="0001667F" w:rsidP="0001667F">
      <w:pPr>
        <w:spacing w:after="0" w:line="240" w:lineRule="auto"/>
        <w:jc w:val="both"/>
        <w:rPr>
          <w:rFonts w:ascii="Arial" w:hAnsi="Arial" w:cs="Arial"/>
          <w:sz w:val="20"/>
          <w:szCs w:val="20"/>
        </w:rPr>
      </w:pPr>
    </w:p>
    <w:p w14:paraId="5E8F4EC7"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Der Torantrieb erfolgt mittels Getriebebremsmotor, der als Hochfrequenzmotor auszubilden ist. Die Torpositionen werden permanent mittels Absolutwertgeber erfasst.</w:t>
      </w:r>
    </w:p>
    <w:p w14:paraId="3ACDFE2A"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Unfallschutz:</w:t>
      </w:r>
    </w:p>
    <w:p w14:paraId="0B9C61E2" w14:textId="77777777" w:rsidR="0001667F" w:rsidRPr="0001667F" w:rsidRDefault="0001667F" w:rsidP="0001667F">
      <w:pPr>
        <w:spacing w:after="0" w:line="240" w:lineRule="auto"/>
        <w:jc w:val="both"/>
        <w:rPr>
          <w:rFonts w:ascii="Arial" w:hAnsi="Arial" w:cs="Arial"/>
          <w:sz w:val="20"/>
          <w:szCs w:val="20"/>
        </w:rPr>
      </w:pPr>
    </w:p>
    <w:p w14:paraId="0963DFAA"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 xml:space="preserve">Zum Lieferumfang gehört eine Einweg-Lichtschranke, welche in der </w:t>
      </w:r>
      <w:proofErr w:type="spellStart"/>
      <w:r w:rsidRPr="0001667F">
        <w:rPr>
          <w:rFonts w:ascii="Arial" w:hAnsi="Arial" w:cs="Arial"/>
          <w:sz w:val="20"/>
          <w:szCs w:val="20"/>
        </w:rPr>
        <w:t>Torzarge</w:t>
      </w:r>
      <w:proofErr w:type="spellEnd"/>
      <w:r w:rsidRPr="0001667F">
        <w:rPr>
          <w:rFonts w:ascii="Arial" w:hAnsi="Arial" w:cs="Arial"/>
          <w:sz w:val="20"/>
          <w:szCs w:val="20"/>
        </w:rPr>
        <w:t xml:space="preserve"> integriert </w:t>
      </w:r>
      <w:proofErr w:type="gramStart"/>
      <w:r w:rsidRPr="0001667F">
        <w:rPr>
          <w:rFonts w:ascii="Arial" w:hAnsi="Arial" w:cs="Arial"/>
          <w:sz w:val="20"/>
          <w:szCs w:val="20"/>
        </w:rPr>
        <w:t>ist</w:t>
      </w:r>
      <w:proofErr w:type="gramEnd"/>
      <w:r w:rsidRPr="0001667F">
        <w:rPr>
          <w:rFonts w:ascii="Arial" w:hAnsi="Arial" w:cs="Arial"/>
          <w:sz w:val="20"/>
          <w:szCs w:val="20"/>
        </w:rPr>
        <w:t xml:space="preserve"> sowie eine elektrische Sicherheits-Kontaktleiste nach DIN EN12453 selbstüberwachend. Das Zuleitungskabel muss geschützt in einer Energiekette innerhalb der </w:t>
      </w:r>
      <w:proofErr w:type="spellStart"/>
      <w:r w:rsidRPr="0001667F">
        <w:rPr>
          <w:rFonts w:ascii="Arial" w:hAnsi="Arial" w:cs="Arial"/>
          <w:sz w:val="20"/>
          <w:szCs w:val="20"/>
        </w:rPr>
        <w:t>Torzarge</w:t>
      </w:r>
      <w:proofErr w:type="spellEnd"/>
      <w:r w:rsidRPr="0001667F">
        <w:rPr>
          <w:rFonts w:ascii="Arial" w:hAnsi="Arial" w:cs="Arial"/>
          <w:sz w:val="20"/>
          <w:szCs w:val="20"/>
        </w:rPr>
        <w:t xml:space="preserve"> geführt werden. Ein NOT-HALT Schalter befindet sich serienmäßig am Schaltschrank.</w:t>
      </w:r>
    </w:p>
    <w:p w14:paraId="578837F3" w14:textId="77777777" w:rsidR="0001667F" w:rsidRPr="0001667F" w:rsidRDefault="0001667F" w:rsidP="0001667F">
      <w:pPr>
        <w:spacing w:after="0" w:line="240" w:lineRule="auto"/>
        <w:jc w:val="both"/>
        <w:rPr>
          <w:rFonts w:ascii="Arial" w:hAnsi="Arial" w:cs="Arial"/>
          <w:sz w:val="20"/>
          <w:szCs w:val="20"/>
        </w:rPr>
      </w:pPr>
    </w:p>
    <w:p w14:paraId="1FD75227" w14:textId="77777777" w:rsidR="0001667F" w:rsidRPr="0001667F" w:rsidRDefault="0001667F" w:rsidP="0001667F">
      <w:pPr>
        <w:spacing w:after="0" w:line="240" w:lineRule="auto"/>
        <w:jc w:val="both"/>
        <w:rPr>
          <w:rFonts w:ascii="Arial" w:hAnsi="Arial" w:cs="Arial"/>
          <w:b/>
          <w:bCs/>
          <w:sz w:val="20"/>
          <w:szCs w:val="20"/>
        </w:rPr>
      </w:pPr>
      <w:r w:rsidRPr="0001667F">
        <w:rPr>
          <w:rFonts w:ascii="Arial" w:hAnsi="Arial" w:cs="Arial"/>
          <w:b/>
          <w:bCs/>
          <w:sz w:val="20"/>
          <w:szCs w:val="20"/>
        </w:rPr>
        <w:t>ÖFFNUNGSGESCHWINDIGKEIT:</w:t>
      </w:r>
      <w:r w:rsidRPr="0001667F">
        <w:rPr>
          <w:rFonts w:ascii="Arial" w:hAnsi="Arial" w:cs="Arial"/>
          <w:b/>
          <w:bCs/>
          <w:sz w:val="20"/>
          <w:szCs w:val="20"/>
        </w:rPr>
        <w:tab/>
      </w:r>
      <w:r w:rsidRPr="0001667F">
        <w:rPr>
          <w:rFonts w:ascii="Arial" w:hAnsi="Arial" w:cs="Arial"/>
          <w:b/>
          <w:bCs/>
          <w:sz w:val="20"/>
          <w:szCs w:val="20"/>
        </w:rPr>
        <w:tab/>
        <w:t>bis ca. 2,5 m/sec.</w:t>
      </w:r>
    </w:p>
    <w:p w14:paraId="227752B9" w14:textId="1A8AE686" w:rsidR="0001667F" w:rsidRPr="0001667F" w:rsidRDefault="0001667F" w:rsidP="0001667F">
      <w:pPr>
        <w:spacing w:after="0" w:line="240" w:lineRule="auto"/>
        <w:jc w:val="both"/>
        <w:rPr>
          <w:rFonts w:ascii="Arial" w:hAnsi="Arial" w:cs="Arial"/>
          <w:b/>
          <w:bCs/>
          <w:sz w:val="20"/>
          <w:szCs w:val="20"/>
        </w:rPr>
      </w:pPr>
      <w:r w:rsidRPr="0001667F">
        <w:rPr>
          <w:rFonts w:ascii="Arial" w:hAnsi="Arial" w:cs="Arial"/>
          <w:b/>
          <w:bCs/>
          <w:sz w:val="20"/>
          <w:szCs w:val="20"/>
        </w:rPr>
        <w:t>Max. TORBLATTGESCHWINDIGKEIT:</w:t>
      </w:r>
      <w:r w:rsidRPr="0001667F">
        <w:rPr>
          <w:rFonts w:ascii="Arial" w:hAnsi="Arial" w:cs="Arial"/>
          <w:b/>
          <w:bCs/>
          <w:sz w:val="20"/>
          <w:szCs w:val="20"/>
        </w:rPr>
        <w:tab/>
        <w:t>bis ca. 3,0 m/sec.</w:t>
      </w:r>
    </w:p>
    <w:p w14:paraId="56AD51A8" w14:textId="564FCE44" w:rsidR="0001667F" w:rsidRPr="0001667F" w:rsidRDefault="0001667F" w:rsidP="0001667F">
      <w:pPr>
        <w:spacing w:after="0" w:line="240" w:lineRule="auto"/>
        <w:jc w:val="both"/>
        <w:rPr>
          <w:rFonts w:ascii="Arial" w:hAnsi="Arial" w:cs="Arial"/>
          <w:b/>
          <w:bCs/>
          <w:sz w:val="20"/>
          <w:szCs w:val="20"/>
        </w:rPr>
      </w:pPr>
      <w:r w:rsidRPr="0001667F">
        <w:rPr>
          <w:rFonts w:ascii="Arial" w:hAnsi="Arial" w:cs="Arial"/>
          <w:b/>
          <w:bCs/>
          <w:sz w:val="20"/>
          <w:szCs w:val="20"/>
        </w:rPr>
        <w:t xml:space="preserve">(abhängig von der </w:t>
      </w:r>
      <w:proofErr w:type="spellStart"/>
      <w:r w:rsidRPr="0001667F">
        <w:rPr>
          <w:rFonts w:ascii="Arial" w:hAnsi="Arial" w:cs="Arial"/>
          <w:b/>
          <w:bCs/>
          <w:sz w:val="20"/>
          <w:szCs w:val="20"/>
        </w:rPr>
        <w:t>Torgröße</w:t>
      </w:r>
      <w:proofErr w:type="spellEnd"/>
      <w:r w:rsidRPr="0001667F">
        <w:rPr>
          <w:rFonts w:ascii="Arial" w:hAnsi="Arial" w:cs="Arial"/>
          <w:b/>
          <w:bCs/>
          <w:sz w:val="20"/>
          <w:szCs w:val="20"/>
        </w:rPr>
        <w:t>)</w:t>
      </w:r>
    </w:p>
    <w:p w14:paraId="52227AB0" w14:textId="77777777" w:rsidR="0001667F" w:rsidRPr="0001667F" w:rsidRDefault="0001667F" w:rsidP="0001667F">
      <w:pPr>
        <w:spacing w:after="0" w:line="240" w:lineRule="auto"/>
        <w:jc w:val="both"/>
        <w:rPr>
          <w:rFonts w:ascii="Arial" w:hAnsi="Arial" w:cs="Arial"/>
          <w:b/>
          <w:bCs/>
          <w:sz w:val="20"/>
          <w:szCs w:val="20"/>
        </w:rPr>
      </w:pPr>
      <w:r w:rsidRPr="0001667F">
        <w:rPr>
          <w:rFonts w:ascii="Arial" w:hAnsi="Arial" w:cs="Arial"/>
          <w:b/>
          <w:bCs/>
          <w:sz w:val="20"/>
          <w:szCs w:val="20"/>
        </w:rPr>
        <w:t>SCHLIESSGESCHWINDIGKEIT:</w:t>
      </w:r>
      <w:r w:rsidRPr="0001667F">
        <w:rPr>
          <w:rFonts w:ascii="Arial" w:hAnsi="Arial" w:cs="Arial"/>
          <w:b/>
          <w:bCs/>
          <w:sz w:val="20"/>
          <w:szCs w:val="20"/>
        </w:rPr>
        <w:tab/>
      </w:r>
      <w:r w:rsidRPr="0001667F">
        <w:rPr>
          <w:rFonts w:ascii="Arial" w:hAnsi="Arial" w:cs="Arial"/>
          <w:b/>
          <w:bCs/>
          <w:sz w:val="20"/>
          <w:szCs w:val="20"/>
        </w:rPr>
        <w:tab/>
        <w:t>bis ca. 1,0 m/sec.</w:t>
      </w:r>
    </w:p>
    <w:p w14:paraId="0FC997EB" w14:textId="77777777" w:rsidR="0001667F" w:rsidRPr="0001667F" w:rsidRDefault="0001667F" w:rsidP="0001667F">
      <w:pPr>
        <w:spacing w:after="0" w:line="240" w:lineRule="auto"/>
        <w:jc w:val="both"/>
        <w:rPr>
          <w:rFonts w:ascii="Arial" w:hAnsi="Arial" w:cs="Arial"/>
          <w:b/>
          <w:bCs/>
          <w:sz w:val="20"/>
          <w:szCs w:val="20"/>
        </w:rPr>
      </w:pPr>
    </w:p>
    <w:p w14:paraId="43D5CE04"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 xml:space="preserve">Die </w:t>
      </w:r>
      <w:r w:rsidRPr="0001667F">
        <w:rPr>
          <w:rFonts w:ascii="Arial" w:hAnsi="Arial" w:cs="Arial"/>
          <w:b/>
          <w:bCs/>
          <w:sz w:val="20"/>
          <w:szCs w:val="20"/>
        </w:rPr>
        <w:t>MICROPROZESSOR-STEUERUNG</w:t>
      </w:r>
      <w:r w:rsidRPr="0001667F">
        <w:rPr>
          <w:rFonts w:ascii="Arial" w:hAnsi="Arial" w:cs="Arial"/>
          <w:sz w:val="20"/>
          <w:szCs w:val="20"/>
        </w:rPr>
        <w:t xml:space="preserve"> wird zusammen mit dem integrierten Frequenzumformer in einem separaten Kunststoff-Schaltschrank, Schutzart IP 65, eingebaut. Anschluss an Strom 230V, bzw. 400V -50 Hz bauseits.</w:t>
      </w:r>
    </w:p>
    <w:p w14:paraId="7C4D3967" w14:textId="77777777" w:rsidR="0001667F" w:rsidRPr="0001667F" w:rsidRDefault="0001667F" w:rsidP="0001667F">
      <w:pPr>
        <w:spacing w:after="0" w:line="240" w:lineRule="auto"/>
        <w:jc w:val="both"/>
        <w:rPr>
          <w:rFonts w:ascii="Arial" w:hAnsi="Arial" w:cs="Arial"/>
          <w:sz w:val="20"/>
          <w:szCs w:val="20"/>
        </w:rPr>
      </w:pPr>
    </w:p>
    <w:p w14:paraId="39A02F56"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Vorschriften gemäß DIN EN 13241-1 sind erfüllt;</w:t>
      </w:r>
    </w:p>
    <w:p w14:paraId="5144C717"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Widerstand gegen Windlast gemäß DIN EN 12424 bis zu Klasse 4</w:t>
      </w:r>
    </w:p>
    <w:p w14:paraId="569696D2"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 xml:space="preserve">(Werte sind abhängig von der </w:t>
      </w:r>
      <w:proofErr w:type="spellStart"/>
      <w:r w:rsidRPr="0001667F">
        <w:rPr>
          <w:rFonts w:ascii="Arial" w:hAnsi="Arial" w:cs="Arial"/>
          <w:sz w:val="20"/>
          <w:szCs w:val="20"/>
        </w:rPr>
        <w:t>Torgröße</w:t>
      </w:r>
      <w:proofErr w:type="spellEnd"/>
      <w:r w:rsidRPr="0001667F">
        <w:rPr>
          <w:rFonts w:ascii="Arial" w:hAnsi="Arial" w:cs="Arial"/>
          <w:sz w:val="20"/>
          <w:szCs w:val="20"/>
        </w:rPr>
        <w:t xml:space="preserve"> und der Ausstattung)</w:t>
      </w:r>
    </w:p>
    <w:p w14:paraId="6A24CB7B" w14:textId="77777777" w:rsidR="0001667F" w:rsidRPr="0001667F" w:rsidRDefault="0001667F" w:rsidP="0001667F">
      <w:pPr>
        <w:spacing w:after="0" w:line="240" w:lineRule="auto"/>
        <w:jc w:val="both"/>
        <w:rPr>
          <w:rFonts w:ascii="Arial" w:hAnsi="Arial" w:cs="Arial"/>
          <w:sz w:val="20"/>
          <w:szCs w:val="20"/>
        </w:rPr>
      </w:pPr>
    </w:p>
    <w:p w14:paraId="209F1BAE"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für lichte Durchfahrtsöffnung (max. B x H = 4.000 x 5.000 mm)</w:t>
      </w:r>
    </w:p>
    <w:p w14:paraId="12F5AE91" w14:textId="77777777" w:rsidR="0001667F" w:rsidRPr="0001667F" w:rsidRDefault="0001667F" w:rsidP="0001667F">
      <w:pPr>
        <w:spacing w:after="0" w:line="240" w:lineRule="auto"/>
        <w:jc w:val="both"/>
        <w:rPr>
          <w:rFonts w:ascii="Arial" w:hAnsi="Arial" w:cs="Arial"/>
          <w:sz w:val="20"/>
          <w:szCs w:val="20"/>
        </w:rPr>
      </w:pPr>
    </w:p>
    <w:p w14:paraId="7636A7AC"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 xml:space="preserve">Breite = ............... </w:t>
      </w:r>
      <w:proofErr w:type="gramStart"/>
      <w:r w:rsidRPr="0001667F">
        <w:rPr>
          <w:rFonts w:ascii="Arial" w:hAnsi="Arial" w:cs="Arial"/>
          <w:sz w:val="20"/>
          <w:szCs w:val="20"/>
        </w:rPr>
        <w:t>mm  x</w:t>
      </w:r>
      <w:proofErr w:type="gramEnd"/>
      <w:r w:rsidRPr="0001667F">
        <w:rPr>
          <w:rFonts w:ascii="Arial" w:hAnsi="Arial" w:cs="Arial"/>
          <w:sz w:val="20"/>
          <w:szCs w:val="20"/>
        </w:rPr>
        <w:t xml:space="preserve">  Höhe = ............... mm</w:t>
      </w:r>
    </w:p>
    <w:p w14:paraId="29CB57C3" w14:textId="77777777" w:rsidR="0001667F" w:rsidRPr="0001667F" w:rsidRDefault="0001667F" w:rsidP="0001667F">
      <w:pPr>
        <w:spacing w:after="0" w:line="240" w:lineRule="auto"/>
        <w:jc w:val="both"/>
        <w:rPr>
          <w:rFonts w:ascii="Arial" w:hAnsi="Arial" w:cs="Arial"/>
          <w:sz w:val="20"/>
          <w:szCs w:val="20"/>
        </w:rPr>
      </w:pPr>
    </w:p>
    <w:p w14:paraId="78F2AB6E"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Herstellernachweis:</w:t>
      </w:r>
    </w:p>
    <w:p w14:paraId="10A781C4"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EFAFLEX Tor- und Sicherheitssysteme GmbH &amp; Co. KG</w:t>
      </w:r>
    </w:p>
    <w:p w14:paraId="0529F7C6"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www.efaflex.com</w:t>
      </w:r>
    </w:p>
    <w:p w14:paraId="361329EB"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Optionen zu SCHNELLLAUF-TURBOTOR, Typ „EFA-STT® CR“</w:t>
      </w:r>
    </w:p>
    <w:p w14:paraId="183BDEAF" w14:textId="77777777" w:rsidR="0001667F" w:rsidRPr="0001667F" w:rsidRDefault="0001667F" w:rsidP="0001667F">
      <w:pPr>
        <w:spacing w:after="0" w:line="240" w:lineRule="auto"/>
        <w:jc w:val="both"/>
        <w:rPr>
          <w:rFonts w:ascii="Arial" w:hAnsi="Arial" w:cs="Arial"/>
          <w:sz w:val="20"/>
          <w:szCs w:val="20"/>
        </w:rPr>
      </w:pPr>
    </w:p>
    <w:p w14:paraId="4BDAAFE6" w14:textId="78D5E4FE" w:rsidR="0001667F" w:rsidRDefault="0001667F" w:rsidP="0001667F">
      <w:pPr>
        <w:spacing w:after="0" w:line="240" w:lineRule="auto"/>
        <w:jc w:val="both"/>
        <w:rPr>
          <w:rFonts w:ascii="Arial" w:hAnsi="Arial" w:cs="Arial"/>
          <w:sz w:val="20"/>
          <w:szCs w:val="20"/>
        </w:rPr>
      </w:pPr>
    </w:p>
    <w:p w14:paraId="40BEE05B" w14:textId="75B1E0A4" w:rsidR="0001667F" w:rsidRDefault="0001667F" w:rsidP="0001667F">
      <w:pPr>
        <w:spacing w:after="0" w:line="240" w:lineRule="auto"/>
        <w:jc w:val="both"/>
        <w:rPr>
          <w:rFonts w:ascii="Arial" w:hAnsi="Arial" w:cs="Arial"/>
          <w:sz w:val="20"/>
          <w:szCs w:val="20"/>
        </w:rPr>
      </w:pPr>
    </w:p>
    <w:p w14:paraId="4403EEC3" w14:textId="319440EC" w:rsidR="0001667F" w:rsidRDefault="0001667F" w:rsidP="0001667F">
      <w:pPr>
        <w:spacing w:after="0" w:line="240" w:lineRule="auto"/>
        <w:jc w:val="both"/>
        <w:rPr>
          <w:rFonts w:ascii="Arial" w:hAnsi="Arial" w:cs="Arial"/>
          <w:sz w:val="20"/>
          <w:szCs w:val="20"/>
        </w:rPr>
      </w:pPr>
    </w:p>
    <w:p w14:paraId="1F8B6F42" w14:textId="77777777" w:rsidR="0001667F" w:rsidRPr="0001667F" w:rsidRDefault="0001667F" w:rsidP="0001667F">
      <w:pPr>
        <w:spacing w:after="0" w:line="240" w:lineRule="auto"/>
        <w:jc w:val="both"/>
        <w:rPr>
          <w:rFonts w:ascii="Arial" w:hAnsi="Arial" w:cs="Arial"/>
          <w:sz w:val="20"/>
          <w:szCs w:val="20"/>
        </w:rPr>
      </w:pPr>
    </w:p>
    <w:p w14:paraId="1F9AD99B" w14:textId="77777777" w:rsidR="0001667F" w:rsidRPr="0001667F" w:rsidRDefault="0001667F" w:rsidP="0001667F">
      <w:pPr>
        <w:spacing w:after="0" w:line="240" w:lineRule="auto"/>
        <w:jc w:val="both"/>
        <w:rPr>
          <w:rFonts w:ascii="Arial" w:hAnsi="Arial" w:cs="Arial"/>
          <w:b/>
          <w:bCs/>
          <w:sz w:val="20"/>
          <w:szCs w:val="20"/>
        </w:rPr>
      </w:pPr>
      <w:r w:rsidRPr="0001667F">
        <w:rPr>
          <w:rFonts w:ascii="Arial" w:hAnsi="Arial" w:cs="Arial"/>
          <w:b/>
          <w:bCs/>
          <w:sz w:val="20"/>
          <w:szCs w:val="20"/>
        </w:rPr>
        <w:lastRenderedPageBreak/>
        <w:t>Oberfläche</w:t>
      </w:r>
    </w:p>
    <w:p w14:paraId="129ADAFD" w14:textId="77777777" w:rsidR="0001667F" w:rsidRPr="0001667F" w:rsidRDefault="0001667F" w:rsidP="0001667F">
      <w:pPr>
        <w:spacing w:after="0" w:line="240" w:lineRule="auto"/>
        <w:jc w:val="both"/>
        <w:rPr>
          <w:rFonts w:ascii="Arial" w:hAnsi="Arial" w:cs="Arial"/>
          <w:b/>
          <w:bCs/>
          <w:sz w:val="20"/>
          <w:szCs w:val="20"/>
        </w:rPr>
      </w:pPr>
    </w:p>
    <w:p w14:paraId="59CFE0EB" w14:textId="5BE87CD6"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w:t>
      </w:r>
      <w:r w:rsidRPr="0001667F">
        <w:rPr>
          <w:rFonts w:ascii="Arial" w:hAnsi="Arial" w:cs="Arial"/>
          <w:sz w:val="20"/>
          <w:szCs w:val="20"/>
        </w:rPr>
        <w:tab/>
        <w:t xml:space="preserve">Pulverbeschichtung sämtlicher verzinkter Stahlteile in einem Farbton nach RAL __________  </w:t>
      </w:r>
      <w:proofErr w:type="gramStart"/>
      <w:r w:rsidRPr="0001667F">
        <w:rPr>
          <w:rFonts w:ascii="Arial" w:hAnsi="Arial" w:cs="Arial"/>
          <w:sz w:val="20"/>
          <w:szCs w:val="20"/>
        </w:rPr>
        <w:t xml:space="preserve">   (</w:t>
      </w:r>
      <w:proofErr w:type="gramEnd"/>
      <w:r w:rsidRPr="0001667F">
        <w:rPr>
          <w:rFonts w:ascii="Arial" w:hAnsi="Arial" w:cs="Arial"/>
          <w:sz w:val="20"/>
          <w:szCs w:val="20"/>
        </w:rPr>
        <w:t>Metallic-Farben sind nicht lieferbar)</w:t>
      </w:r>
    </w:p>
    <w:p w14:paraId="16F47C61"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w:t>
      </w:r>
      <w:r w:rsidRPr="0001667F">
        <w:rPr>
          <w:rFonts w:ascii="Arial" w:hAnsi="Arial" w:cs="Arial"/>
          <w:sz w:val="20"/>
          <w:szCs w:val="20"/>
        </w:rPr>
        <w:tab/>
        <w:t>Pulverbeschichtung der Aluminiumstege in einem Farbton nach RAL _______</w:t>
      </w:r>
    </w:p>
    <w:p w14:paraId="3C544305"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Sollten sowohl Stahlteile als auch Aluminiumteile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079BEFFC"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w:t>
      </w:r>
      <w:r w:rsidRPr="0001667F">
        <w:rPr>
          <w:rFonts w:ascii="Arial" w:hAnsi="Arial" w:cs="Arial"/>
          <w:sz w:val="20"/>
          <w:szCs w:val="20"/>
        </w:rPr>
        <w:tab/>
        <w:t>Edelstahl-Ausführung (V2A) sämtlicher sichtbarer Stahlteile, Sichtfläche geschliffen, Körnung 220, inkl. Schaltschrank aus V2A, inkl. Führungsrollen mit V2A-Lagern, z.B. für Nassbetriebe</w:t>
      </w:r>
    </w:p>
    <w:p w14:paraId="04524FDF" w14:textId="77777777" w:rsidR="0001667F" w:rsidRPr="0001667F" w:rsidRDefault="0001667F" w:rsidP="0001667F">
      <w:pPr>
        <w:spacing w:after="0" w:line="240" w:lineRule="auto"/>
        <w:jc w:val="both"/>
        <w:rPr>
          <w:rFonts w:ascii="Arial" w:hAnsi="Arial" w:cs="Arial"/>
          <w:sz w:val="20"/>
          <w:szCs w:val="20"/>
        </w:rPr>
      </w:pPr>
    </w:p>
    <w:p w14:paraId="64CECFC3" w14:textId="77777777" w:rsidR="0001667F" w:rsidRPr="0001667F" w:rsidRDefault="0001667F" w:rsidP="0001667F">
      <w:pPr>
        <w:spacing w:after="0" w:line="240" w:lineRule="auto"/>
        <w:jc w:val="both"/>
        <w:rPr>
          <w:rFonts w:ascii="Arial" w:hAnsi="Arial" w:cs="Arial"/>
          <w:sz w:val="20"/>
          <w:szCs w:val="20"/>
        </w:rPr>
      </w:pPr>
    </w:p>
    <w:p w14:paraId="6D055D0E" w14:textId="77777777" w:rsidR="0001667F" w:rsidRPr="0001667F" w:rsidRDefault="0001667F" w:rsidP="0001667F">
      <w:pPr>
        <w:spacing w:after="0" w:line="240" w:lineRule="auto"/>
        <w:jc w:val="both"/>
        <w:rPr>
          <w:rFonts w:ascii="Arial" w:hAnsi="Arial" w:cs="Arial"/>
          <w:b/>
          <w:bCs/>
          <w:sz w:val="20"/>
          <w:szCs w:val="20"/>
        </w:rPr>
      </w:pPr>
      <w:r w:rsidRPr="0001667F">
        <w:rPr>
          <w:rFonts w:ascii="Arial" w:hAnsi="Arial" w:cs="Arial"/>
          <w:b/>
          <w:bCs/>
          <w:sz w:val="20"/>
          <w:szCs w:val="20"/>
        </w:rPr>
        <w:t>Torblatt</w:t>
      </w:r>
    </w:p>
    <w:p w14:paraId="01CFCD8A" w14:textId="77777777" w:rsidR="0001667F" w:rsidRPr="0001667F" w:rsidRDefault="0001667F" w:rsidP="0001667F">
      <w:pPr>
        <w:spacing w:after="0" w:line="240" w:lineRule="auto"/>
        <w:jc w:val="both"/>
        <w:rPr>
          <w:rFonts w:ascii="Arial" w:hAnsi="Arial" w:cs="Arial"/>
          <w:b/>
          <w:bCs/>
          <w:sz w:val="20"/>
          <w:szCs w:val="20"/>
        </w:rPr>
      </w:pPr>
    </w:p>
    <w:p w14:paraId="1C0CC688"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w:t>
      </w:r>
      <w:r w:rsidRPr="0001667F">
        <w:rPr>
          <w:rFonts w:ascii="Arial" w:hAnsi="Arial" w:cs="Arial"/>
          <w:sz w:val="20"/>
          <w:szCs w:val="20"/>
        </w:rPr>
        <w:tab/>
        <w:t>Zulage für Torblatt-Füllung aus einwandigem, undurchsichtigem Kunststoff (alu-farben grau).</w:t>
      </w:r>
    </w:p>
    <w:p w14:paraId="31290702"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w:t>
      </w:r>
      <w:r w:rsidRPr="0001667F">
        <w:rPr>
          <w:rFonts w:ascii="Arial" w:hAnsi="Arial" w:cs="Arial"/>
          <w:sz w:val="20"/>
          <w:szCs w:val="20"/>
        </w:rPr>
        <w:tab/>
        <w:t xml:space="preserve">Zulage für Torblatt-Füllung aus einwandigem, transparentem und schlagzähem Polycarbonat </w:t>
      </w:r>
    </w:p>
    <w:p w14:paraId="0DFE99AB" w14:textId="77777777" w:rsidR="0001667F" w:rsidRPr="0001667F" w:rsidRDefault="0001667F" w:rsidP="0001667F">
      <w:pPr>
        <w:spacing w:after="0" w:line="240" w:lineRule="auto"/>
        <w:jc w:val="both"/>
        <w:rPr>
          <w:rFonts w:ascii="Arial" w:hAnsi="Arial" w:cs="Arial"/>
          <w:sz w:val="20"/>
          <w:szCs w:val="20"/>
        </w:rPr>
      </w:pPr>
    </w:p>
    <w:p w14:paraId="7B59E299" w14:textId="77777777" w:rsidR="0001667F" w:rsidRPr="0001667F" w:rsidRDefault="0001667F" w:rsidP="0001667F">
      <w:pPr>
        <w:spacing w:after="0" w:line="240" w:lineRule="auto"/>
        <w:jc w:val="both"/>
        <w:rPr>
          <w:rFonts w:ascii="Arial" w:hAnsi="Arial" w:cs="Arial"/>
          <w:b/>
          <w:bCs/>
          <w:sz w:val="20"/>
          <w:szCs w:val="20"/>
        </w:rPr>
      </w:pPr>
      <w:r w:rsidRPr="0001667F">
        <w:rPr>
          <w:rFonts w:ascii="Arial" w:hAnsi="Arial" w:cs="Arial"/>
          <w:b/>
          <w:bCs/>
          <w:sz w:val="20"/>
          <w:szCs w:val="20"/>
        </w:rPr>
        <w:t>Sicherheit:</w:t>
      </w:r>
    </w:p>
    <w:p w14:paraId="4257119A" w14:textId="77777777" w:rsidR="0001667F" w:rsidRPr="0001667F" w:rsidRDefault="0001667F" w:rsidP="0001667F">
      <w:pPr>
        <w:spacing w:after="0" w:line="240" w:lineRule="auto"/>
        <w:jc w:val="both"/>
        <w:rPr>
          <w:rFonts w:ascii="Arial" w:hAnsi="Arial" w:cs="Arial"/>
          <w:sz w:val="20"/>
          <w:szCs w:val="20"/>
        </w:rPr>
      </w:pPr>
    </w:p>
    <w:p w14:paraId="214B0AE7"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w:t>
      </w:r>
      <w:r w:rsidRPr="0001667F">
        <w:rPr>
          <w:rFonts w:ascii="Arial" w:hAnsi="Arial" w:cs="Arial"/>
          <w:sz w:val="20"/>
          <w:szCs w:val="20"/>
        </w:rPr>
        <w:tab/>
        <w:t>Alternativ zu Lichtschranke und Kontaktleiste ist der Einsatz unseres TÜV-geprüften Torlinien-Lichtgitter (EFA-TLG®) möglich. Dies ist vollkommen geschützt in den Seitenzargen integriert und erzeugt bis zu einer Höhe von 2,5 m ein äußerst dichtes Lichtgitter aus Infrarot-Strahlen. Hindernisse werden berührungslos erkannt und die automatische Schließbewegung stoppt sofort.</w:t>
      </w:r>
    </w:p>
    <w:p w14:paraId="56EDFE1B"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w:t>
      </w:r>
      <w:r w:rsidRPr="0001667F">
        <w:rPr>
          <w:rFonts w:ascii="Arial" w:hAnsi="Arial" w:cs="Arial"/>
          <w:sz w:val="20"/>
          <w:szCs w:val="20"/>
        </w:rPr>
        <w:tab/>
        <w:t xml:space="preserve">max. 2 Lichtschranken in </w:t>
      </w:r>
      <w:proofErr w:type="spellStart"/>
      <w:r w:rsidRPr="0001667F">
        <w:rPr>
          <w:rFonts w:ascii="Arial" w:hAnsi="Arial" w:cs="Arial"/>
          <w:sz w:val="20"/>
          <w:szCs w:val="20"/>
        </w:rPr>
        <w:t>Torzarge</w:t>
      </w:r>
      <w:proofErr w:type="spellEnd"/>
      <w:r w:rsidRPr="0001667F">
        <w:rPr>
          <w:rFonts w:ascii="Arial" w:hAnsi="Arial" w:cs="Arial"/>
          <w:sz w:val="20"/>
          <w:szCs w:val="20"/>
        </w:rPr>
        <w:t>, Radarmelder und Aktives Infrarot Sensorelement zur Vorfeldabsicherung</w:t>
      </w:r>
    </w:p>
    <w:p w14:paraId="033A48E0" w14:textId="77777777" w:rsidR="0001667F" w:rsidRPr="0001667F" w:rsidRDefault="0001667F" w:rsidP="0001667F">
      <w:pPr>
        <w:spacing w:after="0" w:line="240" w:lineRule="auto"/>
        <w:jc w:val="both"/>
        <w:rPr>
          <w:rFonts w:ascii="Arial" w:hAnsi="Arial" w:cs="Arial"/>
          <w:sz w:val="20"/>
          <w:szCs w:val="20"/>
        </w:rPr>
      </w:pPr>
    </w:p>
    <w:p w14:paraId="6E0A5E89" w14:textId="77777777" w:rsidR="0001667F" w:rsidRPr="0001667F" w:rsidRDefault="0001667F" w:rsidP="0001667F">
      <w:pPr>
        <w:spacing w:after="0" w:line="240" w:lineRule="auto"/>
        <w:jc w:val="both"/>
        <w:rPr>
          <w:rFonts w:ascii="Arial" w:hAnsi="Arial" w:cs="Arial"/>
          <w:b/>
          <w:bCs/>
          <w:sz w:val="20"/>
          <w:szCs w:val="20"/>
        </w:rPr>
      </w:pPr>
      <w:r w:rsidRPr="0001667F">
        <w:rPr>
          <w:rFonts w:ascii="Arial" w:hAnsi="Arial" w:cs="Arial"/>
          <w:b/>
          <w:bCs/>
          <w:sz w:val="20"/>
          <w:szCs w:val="20"/>
        </w:rPr>
        <w:t>Impulsgeber und Anzeigen</w:t>
      </w:r>
    </w:p>
    <w:p w14:paraId="1ED9B193" w14:textId="77777777" w:rsidR="0001667F" w:rsidRPr="0001667F" w:rsidRDefault="0001667F" w:rsidP="0001667F">
      <w:pPr>
        <w:spacing w:after="0" w:line="240" w:lineRule="auto"/>
        <w:jc w:val="both"/>
        <w:rPr>
          <w:rFonts w:ascii="Arial" w:hAnsi="Arial" w:cs="Arial"/>
          <w:sz w:val="20"/>
          <w:szCs w:val="20"/>
        </w:rPr>
      </w:pPr>
    </w:p>
    <w:p w14:paraId="207E0BED"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w:t>
      </w:r>
      <w:r w:rsidRPr="0001667F">
        <w:rPr>
          <w:rFonts w:ascii="Arial" w:hAnsi="Arial" w:cs="Arial"/>
          <w:sz w:val="20"/>
          <w:szCs w:val="20"/>
        </w:rPr>
        <w:tab/>
        <w:t>reinraumtaugliche Drucktaster (AP oder UP), Zugschalter, Radarmelder</w:t>
      </w:r>
    </w:p>
    <w:p w14:paraId="1E9C4D6E"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w:t>
      </w:r>
      <w:r w:rsidRPr="0001667F">
        <w:rPr>
          <w:rFonts w:ascii="Arial" w:hAnsi="Arial" w:cs="Arial"/>
          <w:sz w:val="20"/>
          <w:szCs w:val="20"/>
        </w:rPr>
        <w:tab/>
        <w:t>Berührungsloser Impulsgeber</w:t>
      </w:r>
    </w:p>
    <w:p w14:paraId="6D532FA1"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w:t>
      </w:r>
      <w:r w:rsidRPr="0001667F">
        <w:rPr>
          <w:rFonts w:ascii="Arial" w:hAnsi="Arial" w:cs="Arial"/>
          <w:sz w:val="20"/>
          <w:szCs w:val="20"/>
        </w:rPr>
        <w:tab/>
        <w:t xml:space="preserve">rot/grün </w:t>
      </w:r>
      <w:proofErr w:type="gramStart"/>
      <w:r w:rsidRPr="0001667F">
        <w:rPr>
          <w:rFonts w:ascii="Arial" w:hAnsi="Arial" w:cs="Arial"/>
          <w:sz w:val="20"/>
          <w:szCs w:val="20"/>
        </w:rPr>
        <w:t>LED Ampel</w:t>
      </w:r>
      <w:proofErr w:type="gramEnd"/>
      <w:r w:rsidRPr="0001667F">
        <w:rPr>
          <w:rFonts w:ascii="Arial" w:hAnsi="Arial" w:cs="Arial"/>
          <w:sz w:val="20"/>
          <w:szCs w:val="20"/>
        </w:rPr>
        <w:t xml:space="preserve">, Reinraumausführung </w:t>
      </w:r>
    </w:p>
    <w:p w14:paraId="2B5715F2" w14:textId="77777777" w:rsidR="0001667F" w:rsidRPr="0001667F" w:rsidRDefault="0001667F" w:rsidP="0001667F">
      <w:pPr>
        <w:spacing w:after="0" w:line="240" w:lineRule="auto"/>
        <w:jc w:val="both"/>
        <w:rPr>
          <w:rFonts w:ascii="Arial" w:hAnsi="Arial" w:cs="Arial"/>
          <w:sz w:val="20"/>
          <w:szCs w:val="20"/>
        </w:rPr>
      </w:pPr>
    </w:p>
    <w:p w14:paraId="46F1B277" w14:textId="77777777" w:rsidR="0001667F" w:rsidRPr="0001667F" w:rsidRDefault="0001667F" w:rsidP="0001667F">
      <w:pPr>
        <w:spacing w:after="0" w:line="240" w:lineRule="auto"/>
        <w:jc w:val="both"/>
        <w:rPr>
          <w:rFonts w:ascii="Arial" w:hAnsi="Arial" w:cs="Arial"/>
          <w:sz w:val="20"/>
          <w:szCs w:val="20"/>
        </w:rPr>
      </w:pPr>
      <w:proofErr w:type="gramStart"/>
      <w:r w:rsidRPr="0001667F">
        <w:rPr>
          <w:rFonts w:ascii="Arial" w:hAnsi="Arial" w:cs="Arial"/>
          <w:sz w:val="20"/>
          <w:szCs w:val="20"/>
        </w:rPr>
        <w:t>GMP Reinraumschleuse</w:t>
      </w:r>
      <w:proofErr w:type="gramEnd"/>
      <w:r w:rsidRPr="0001667F">
        <w:rPr>
          <w:rFonts w:ascii="Arial" w:hAnsi="Arial" w:cs="Arial"/>
          <w:sz w:val="20"/>
          <w:szCs w:val="20"/>
        </w:rPr>
        <w:t xml:space="preserve"> </w:t>
      </w:r>
    </w:p>
    <w:p w14:paraId="415858FF" w14:textId="77777777" w:rsidR="0001667F" w:rsidRPr="0001667F" w:rsidRDefault="0001667F" w:rsidP="0001667F">
      <w:pPr>
        <w:spacing w:after="0" w:line="240" w:lineRule="auto"/>
        <w:jc w:val="both"/>
        <w:rPr>
          <w:rFonts w:ascii="Arial" w:hAnsi="Arial" w:cs="Arial"/>
          <w:sz w:val="20"/>
          <w:szCs w:val="20"/>
        </w:rPr>
      </w:pPr>
    </w:p>
    <w:p w14:paraId="755AF956" w14:textId="77777777" w:rsidR="0001667F" w:rsidRPr="0001667F" w:rsidRDefault="0001667F" w:rsidP="0001667F">
      <w:pPr>
        <w:spacing w:after="0" w:line="240" w:lineRule="auto"/>
        <w:jc w:val="both"/>
        <w:rPr>
          <w:rFonts w:ascii="Arial" w:hAnsi="Arial" w:cs="Arial"/>
          <w:sz w:val="20"/>
          <w:szCs w:val="20"/>
        </w:rPr>
      </w:pPr>
      <w:r w:rsidRPr="0001667F">
        <w:rPr>
          <w:rFonts w:ascii="Arial" w:hAnsi="Arial" w:cs="Arial"/>
          <w:sz w:val="20"/>
          <w:szCs w:val="20"/>
        </w:rPr>
        <w:t>Liefern und Montieren von 2 Stück Schnelllaufrolltoren an vorbereitete Unterkonstruktion in einer Reinraumschleuse mit gegenseitiger Verriegelung</w:t>
      </w:r>
    </w:p>
    <w:p w14:paraId="70E39DDF" w14:textId="3F675C12" w:rsidR="008F6BD2" w:rsidRPr="0001667F" w:rsidRDefault="008F6BD2" w:rsidP="0001667F">
      <w:pPr>
        <w:spacing w:after="0" w:line="240" w:lineRule="auto"/>
        <w:jc w:val="both"/>
        <w:rPr>
          <w:rFonts w:ascii="Arial" w:hAnsi="Arial" w:cs="Arial"/>
          <w:sz w:val="20"/>
          <w:szCs w:val="20"/>
        </w:rPr>
      </w:pPr>
    </w:p>
    <w:sectPr w:rsidR="008F6BD2" w:rsidRPr="000166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03383"/>
    <w:multiLevelType w:val="hybridMultilevel"/>
    <w:tmpl w:val="B1269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1950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BD"/>
    <w:rsid w:val="0001667F"/>
    <w:rsid w:val="000F2DBD"/>
    <w:rsid w:val="0011783A"/>
    <w:rsid w:val="001C0DF8"/>
    <w:rsid w:val="00213539"/>
    <w:rsid w:val="00222B5C"/>
    <w:rsid w:val="0029774D"/>
    <w:rsid w:val="00343157"/>
    <w:rsid w:val="00357187"/>
    <w:rsid w:val="00382BEC"/>
    <w:rsid w:val="00452611"/>
    <w:rsid w:val="004A7B99"/>
    <w:rsid w:val="005B5020"/>
    <w:rsid w:val="005F7C9C"/>
    <w:rsid w:val="006043D8"/>
    <w:rsid w:val="00630AA6"/>
    <w:rsid w:val="00662963"/>
    <w:rsid w:val="00820A6B"/>
    <w:rsid w:val="00846F84"/>
    <w:rsid w:val="008B6AE3"/>
    <w:rsid w:val="008F6BD2"/>
    <w:rsid w:val="008F79B7"/>
    <w:rsid w:val="00A90DB8"/>
    <w:rsid w:val="00A95627"/>
    <w:rsid w:val="00AF1933"/>
    <w:rsid w:val="00B27DDA"/>
    <w:rsid w:val="00CD3D1F"/>
    <w:rsid w:val="00CD748A"/>
    <w:rsid w:val="00DA133C"/>
    <w:rsid w:val="00DB3CFB"/>
    <w:rsid w:val="00E64122"/>
    <w:rsid w:val="00EC4197"/>
    <w:rsid w:val="00EE052E"/>
    <w:rsid w:val="00EF13B3"/>
    <w:rsid w:val="00EF2F0E"/>
    <w:rsid w:val="00F01EFA"/>
    <w:rsid w:val="00F31A0D"/>
    <w:rsid w:val="00F715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22265"/>
  <w15:chartTrackingRefBased/>
  <w15:docId w15:val="{95B61D72-4D6A-4356-8626-EF99C6A2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1783A"/>
    <w:rPr>
      <w:color w:val="0563C1" w:themeColor="hyperlink"/>
      <w:u w:val="single"/>
    </w:rPr>
  </w:style>
  <w:style w:type="character" w:styleId="NichtaufgelsteErwhnung">
    <w:name w:val="Unresolved Mention"/>
    <w:basedOn w:val="Absatz-Standardschriftart"/>
    <w:uiPriority w:val="99"/>
    <w:semiHidden/>
    <w:unhideWhenUsed/>
    <w:rsid w:val="0011783A"/>
    <w:rPr>
      <w:color w:val="605E5C"/>
      <w:shd w:val="clear" w:color="auto" w:fill="E1DFDD"/>
    </w:rPr>
  </w:style>
  <w:style w:type="paragraph" w:styleId="Listenabsatz">
    <w:name w:val="List Paragraph"/>
    <w:basedOn w:val="Standard"/>
    <w:uiPriority w:val="34"/>
    <w:qFormat/>
    <w:rsid w:val="004526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4096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Söldner Verena</cp:lastModifiedBy>
  <cp:revision>3</cp:revision>
  <dcterms:created xsi:type="dcterms:W3CDTF">2023-02-07T07:59:00Z</dcterms:created>
  <dcterms:modified xsi:type="dcterms:W3CDTF">2023-03-08T12:22:00Z</dcterms:modified>
</cp:coreProperties>
</file>